
<file path=[Content_Types].xml><?xml version="1.0" encoding="utf-8"?>
<Types xmlns="http://schemas.openxmlformats.org/package/2006/content-types">
  <Override PartName="/word/footnotes.xml" ContentType="application/vnd.openxmlformats-officedocument.wordprocessingml.footnotes+xml"/>
  <Default Extension="emf" ContentType="image/x-e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6F96" w:rsidRDefault="005D7834">
      <w:pPr>
        <w:rPr>
          <w:rFonts w:cs="Arial"/>
        </w:rPr>
      </w:pPr>
      <w:r>
        <w:rPr>
          <w:rFonts w:cs="Arial"/>
          <w:noProof/>
          <w:lang w:eastAsia="zh-TW"/>
        </w:rPr>
        <w:pict>
          <v:shapetype id="_x0000_t202" coordsize="21600,21600" o:spt="202" path="m,l,21600r21600,l21600,xe">
            <v:stroke joinstyle="miter"/>
            <v:path gradientshapeok="t" o:connecttype="rect"/>
          </v:shapetype>
          <v:shape id="_x0000_s1030" type="#_x0000_t202" style="position:absolute;margin-left:-387.5pt;margin-top:248.65pt;width:448.8pt;height:401pt;z-index:251660288;mso-width-relative:margin;mso-height-relative:margin">
            <v:textbox>
              <w:txbxContent>
                <w:p w:rsidR="00D96F96" w:rsidRDefault="00D96F96" w:rsidP="00C90BD1">
                  <w:pPr>
                    <w:spacing w:line="240" w:lineRule="auto"/>
                  </w:pPr>
                  <w:r>
                    <w:tab/>
                  </w:r>
                  <w:r>
                    <w:tab/>
                  </w:r>
                  <w:r>
                    <w:tab/>
                  </w:r>
                  <w:r>
                    <w:tab/>
                    <w:t>Due</w:t>
                  </w:r>
                  <w:r>
                    <w:tab/>
                  </w:r>
                  <w:r>
                    <w:tab/>
                  </w:r>
                  <w:r>
                    <w:tab/>
                  </w:r>
                  <w:r>
                    <w:tab/>
                    <w:t xml:space="preserve">Completed: </w:t>
                  </w:r>
                </w:p>
                <w:p w:rsidR="008D161C" w:rsidRDefault="00D96F96" w:rsidP="00C90BD1">
                  <w:pPr>
                    <w:spacing w:line="240" w:lineRule="auto"/>
                  </w:pPr>
                  <w:r>
                    <w:t xml:space="preserve">Chapter 1: </w:t>
                  </w:r>
                  <w:r>
                    <w:tab/>
                  </w:r>
                  <w:r>
                    <w:tab/>
                    <w:t>___________________</w:t>
                  </w:r>
                  <w:r>
                    <w:tab/>
                  </w:r>
                  <w:r>
                    <w:tab/>
                  </w:r>
                  <w:r w:rsidR="008D161C">
                    <w:tab/>
                    <w:t xml:space="preserve">       </w:t>
                  </w:r>
                  <w:r w:rsidR="008D161C" w:rsidRPr="008D161C">
                    <w:rPr>
                      <w:noProof/>
                    </w:rPr>
                    <w:drawing>
                      <wp:inline distT="0" distB="0" distL="0" distR="0">
                        <wp:extent cx="212725" cy="212725"/>
                        <wp:effectExtent l="1905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212725" cy="212725"/>
                                </a:xfrm>
                                <a:prstGeom prst="rect">
                                  <a:avLst/>
                                </a:prstGeom>
                                <a:noFill/>
                                <a:ln w="9525">
                                  <a:noFill/>
                                  <a:miter lim="800000"/>
                                  <a:headEnd/>
                                  <a:tailEnd/>
                                </a:ln>
                              </pic:spPr>
                            </pic:pic>
                          </a:graphicData>
                        </a:graphic>
                      </wp:inline>
                    </w:drawing>
                  </w:r>
                </w:p>
                <w:p w:rsidR="00D96F96" w:rsidRPr="008D161C" w:rsidRDefault="00D96F96" w:rsidP="00C90BD1">
                  <w:pPr>
                    <w:spacing w:line="240" w:lineRule="auto"/>
                    <w:rPr>
                      <w:i/>
                    </w:rPr>
                  </w:pPr>
                  <w:r>
                    <w:tab/>
                  </w:r>
                  <w:r>
                    <w:tab/>
                  </w:r>
                  <w:r w:rsidR="008D161C">
                    <w:tab/>
                    <w:t xml:space="preserve">Open response/ </w:t>
                  </w:r>
                  <w:r w:rsidR="008D161C">
                    <w:rPr>
                      <w:i/>
                    </w:rPr>
                    <w:t>Study Guide</w:t>
                  </w:r>
                </w:p>
                <w:p w:rsidR="00D96F96" w:rsidRDefault="00D96F96" w:rsidP="00C90BD1">
                  <w:pPr>
                    <w:spacing w:line="240" w:lineRule="auto"/>
                  </w:pPr>
                  <w:r>
                    <w:t xml:space="preserve">Chapter 2: </w:t>
                  </w:r>
                  <w:r>
                    <w:tab/>
                  </w:r>
                  <w:r>
                    <w:tab/>
                    <w:t xml:space="preserve">___________________                                      </w:t>
                  </w:r>
                  <w:r>
                    <w:rPr>
                      <w:noProof/>
                    </w:rPr>
                    <w:drawing>
                      <wp:inline distT="0" distB="0" distL="0" distR="0">
                        <wp:extent cx="212725" cy="212725"/>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212725" cy="212725"/>
                                </a:xfrm>
                                <a:prstGeom prst="rect">
                                  <a:avLst/>
                                </a:prstGeom>
                                <a:noFill/>
                                <a:ln w="9525">
                                  <a:noFill/>
                                  <a:miter lim="800000"/>
                                  <a:headEnd/>
                                  <a:tailEnd/>
                                </a:ln>
                              </pic:spPr>
                            </pic:pic>
                          </a:graphicData>
                        </a:graphic>
                      </wp:inline>
                    </w:drawing>
                  </w:r>
                  <w:r w:rsidR="008D161C">
                    <w:t xml:space="preserve"> </w:t>
                  </w:r>
                </w:p>
                <w:p w:rsidR="008D161C" w:rsidRDefault="008D161C" w:rsidP="00C90BD1">
                  <w:pPr>
                    <w:spacing w:line="240" w:lineRule="auto"/>
                  </w:pPr>
                  <w:r>
                    <w:tab/>
                  </w:r>
                  <w:r>
                    <w:tab/>
                    <w:t xml:space="preserve">         </w:t>
                  </w:r>
                  <w:r w:rsidR="00C90BD1">
                    <w:t xml:space="preserve">   </w:t>
                  </w:r>
                  <w:r>
                    <w:t xml:space="preserve">   Wiki/ Study Guide </w:t>
                  </w:r>
                </w:p>
                <w:p w:rsidR="00D96F96" w:rsidRDefault="00D96F96" w:rsidP="00C90BD1">
                  <w:pPr>
                    <w:spacing w:line="240" w:lineRule="auto"/>
                  </w:pPr>
                  <w:r>
                    <w:t xml:space="preserve">Chapter 3: </w:t>
                  </w:r>
                  <w:r>
                    <w:tab/>
                  </w:r>
                  <w:r>
                    <w:tab/>
                    <w:t>___________________</w:t>
                  </w:r>
                  <w:r>
                    <w:tab/>
                  </w:r>
                  <w:r>
                    <w:tab/>
                    <w:t xml:space="preserve">                      </w:t>
                  </w:r>
                  <w:r>
                    <w:rPr>
                      <w:noProof/>
                    </w:rPr>
                    <w:drawing>
                      <wp:inline distT="0" distB="0" distL="0" distR="0">
                        <wp:extent cx="209550" cy="20955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srcRect/>
                                <a:stretch>
                                  <a:fillRect/>
                                </a:stretch>
                              </pic:blipFill>
                              <pic:spPr bwMode="auto">
                                <a:xfrm>
                                  <a:off x="0" y="0"/>
                                  <a:ext cx="209550" cy="209550"/>
                                </a:xfrm>
                                <a:prstGeom prst="rect">
                                  <a:avLst/>
                                </a:prstGeom>
                                <a:noFill/>
                                <a:ln w="9525">
                                  <a:noFill/>
                                  <a:miter lim="800000"/>
                                  <a:headEnd/>
                                  <a:tailEnd/>
                                </a:ln>
                              </pic:spPr>
                            </pic:pic>
                          </a:graphicData>
                        </a:graphic>
                      </wp:inline>
                    </w:drawing>
                  </w:r>
                </w:p>
                <w:p w:rsidR="008D161C" w:rsidRDefault="00C90BD1" w:rsidP="00C90BD1">
                  <w:pPr>
                    <w:spacing w:line="240" w:lineRule="auto"/>
                  </w:pPr>
                  <w:r>
                    <w:tab/>
                  </w:r>
                  <w:r>
                    <w:tab/>
                  </w:r>
                  <w:r>
                    <w:tab/>
                    <w:t xml:space="preserve">Open response/ </w:t>
                  </w:r>
                  <w:r>
                    <w:rPr>
                      <w:i/>
                    </w:rPr>
                    <w:t>Study Guide</w:t>
                  </w:r>
                </w:p>
                <w:p w:rsidR="00D96F96" w:rsidRDefault="00D96F96" w:rsidP="00C90BD1">
                  <w:pPr>
                    <w:spacing w:line="240" w:lineRule="auto"/>
                  </w:pPr>
                  <w:r>
                    <w:t xml:space="preserve">Chapter 4: </w:t>
                  </w:r>
                  <w:r>
                    <w:tab/>
                  </w:r>
                  <w:r>
                    <w:tab/>
                    <w:t>___________________</w:t>
                  </w:r>
                  <w:r>
                    <w:tab/>
                  </w:r>
                  <w:r>
                    <w:tab/>
                  </w:r>
                  <w:r>
                    <w:tab/>
                    <w:t xml:space="preserve">       </w:t>
                  </w:r>
                  <w:r>
                    <w:rPr>
                      <w:noProof/>
                    </w:rPr>
                    <w:drawing>
                      <wp:inline distT="0" distB="0" distL="0" distR="0">
                        <wp:extent cx="209550" cy="209550"/>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209550" cy="209550"/>
                                </a:xfrm>
                                <a:prstGeom prst="rect">
                                  <a:avLst/>
                                </a:prstGeom>
                                <a:noFill/>
                                <a:ln w="9525">
                                  <a:noFill/>
                                  <a:miter lim="800000"/>
                                  <a:headEnd/>
                                  <a:tailEnd/>
                                </a:ln>
                              </pic:spPr>
                            </pic:pic>
                          </a:graphicData>
                        </a:graphic>
                      </wp:inline>
                    </w:drawing>
                  </w:r>
                </w:p>
                <w:p w:rsidR="00C90BD1" w:rsidRDefault="00C90BD1" w:rsidP="00C90BD1">
                  <w:pPr>
                    <w:spacing w:line="240" w:lineRule="auto"/>
                  </w:pPr>
                  <w:r>
                    <w:tab/>
                  </w:r>
                  <w:r>
                    <w:tab/>
                  </w:r>
                  <w:r>
                    <w:tab/>
                    <w:t>Wiki/ Study Guide</w:t>
                  </w:r>
                </w:p>
                <w:p w:rsidR="00D96F96" w:rsidRDefault="00D96F96" w:rsidP="00C90BD1">
                  <w:pPr>
                    <w:spacing w:line="240" w:lineRule="auto"/>
                  </w:pPr>
                  <w:r>
                    <w:t xml:space="preserve">Chapter 5: </w:t>
                  </w:r>
                  <w:r>
                    <w:tab/>
                  </w:r>
                  <w:r>
                    <w:tab/>
                    <w:t>___________________</w:t>
                  </w:r>
                  <w:r>
                    <w:tab/>
                  </w:r>
                  <w:r>
                    <w:tab/>
                    <w:t xml:space="preserve">    </w:t>
                  </w:r>
                  <w:r>
                    <w:tab/>
                    <w:t xml:space="preserve">       </w:t>
                  </w:r>
                  <w:r>
                    <w:rPr>
                      <w:noProof/>
                    </w:rPr>
                    <w:drawing>
                      <wp:inline distT="0" distB="0" distL="0" distR="0">
                        <wp:extent cx="212725" cy="212725"/>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srcRect/>
                                <a:stretch>
                                  <a:fillRect/>
                                </a:stretch>
                              </pic:blipFill>
                              <pic:spPr bwMode="auto">
                                <a:xfrm>
                                  <a:off x="0" y="0"/>
                                  <a:ext cx="212725" cy="212725"/>
                                </a:xfrm>
                                <a:prstGeom prst="rect">
                                  <a:avLst/>
                                </a:prstGeom>
                                <a:noFill/>
                                <a:ln w="9525">
                                  <a:noFill/>
                                  <a:miter lim="800000"/>
                                  <a:headEnd/>
                                  <a:tailEnd/>
                                </a:ln>
                              </pic:spPr>
                            </pic:pic>
                          </a:graphicData>
                        </a:graphic>
                      </wp:inline>
                    </w:drawing>
                  </w:r>
                </w:p>
                <w:p w:rsidR="00C90BD1" w:rsidRDefault="00C90BD1" w:rsidP="00C90BD1">
                  <w:pPr>
                    <w:spacing w:line="240" w:lineRule="auto"/>
                  </w:pPr>
                  <w:r>
                    <w:tab/>
                  </w:r>
                  <w:r>
                    <w:tab/>
                  </w:r>
                  <w:r>
                    <w:tab/>
                    <w:t xml:space="preserve">Open response/ </w:t>
                  </w:r>
                  <w:r>
                    <w:rPr>
                      <w:i/>
                    </w:rPr>
                    <w:t>Study Guide</w:t>
                  </w:r>
                </w:p>
                <w:p w:rsidR="00D96F96" w:rsidRDefault="00D96F96" w:rsidP="00C90BD1">
                  <w:pPr>
                    <w:spacing w:line="240" w:lineRule="auto"/>
                  </w:pPr>
                  <w:r>
                    <w:t>Chapters 6 &amp;7:</w:t>
                  </w:r>
                  <w:r>
                    <w:tab/>
                  </w:r>
                  <w:r>
                    <w:tab/>
                    <w:t>___________________</w:t>
                  </w:r>
                  <w:r>
                    <w:tab/>
                  </w:r>
                  <w:r>
                    <w:tab/>
                  </w:r>
                  <w:r>
                    <w:tab/>
                    <w:t xml:space="preserve">       </w:t>
                  </w:r>
                  <w:r>
                    <w:rPr>
                      <w:noProof/>
                    </w:rPr>
                    <w:drawing>
                      <wp:inline distT="0" distB="0" distL="0" distR="0">
                        <wp:extent cx="212725" cy="212725"/>
                        <wp:effectExtent l="1905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212725" cy="212725"/>
                                </a:xfrm>
                                <a:prstGeom prst="rect">
                                  <a:avLst/>
                                </a:prstGeom>
                                <a:noFill/>
                                <a:ln w="9525">
                                  <a:noFill/>
                                  <a:miter lim="800000"/>
                                  <a:headEnd/>
                                  <a:tailEnd/>
                                </a:ln>
                              </pic:spPr>
                            </pic:pic>
                          </a:graphicData>
                        </a:graphic>
                      </wp:inline>
                    </w:drawing>
                  </w:r>
                </w:p>
                <w:p w:rsidR="00C90BD1" w:rsidRDefault="00C90BD1" w:rsidP="00C90BD1">
                  <w:pPr>
                    <w:spacing w:line="240" w:lineRule="auto"/>
                  </w:pPr>
                  <w:r>
                    <w:tab/>
                  </w:r>
                  <w:r>
                    <w:tab/>
                  </w:r>
                  <w:r>
                    <w:tab/>
                    <w:t>Wiki/ Study Guide</w:t>
                  </w:r>
                </w:p>
                <w:p w:rsidR="00D96F96" w:rsidRDefault="00D96F96" w:rsidP="00C90BD1">
                  <w:pPr>
                    <w:spacing w:line="240" w:lineRule="auto"/>
                  </w:pPr>
                  <w:r>
                    <w:t xml:space="preserve">Chapters 8 &amp;9:  </w:t>
                  </w:r>
                  <w:r>
                    <w:tab/>
                  </w:r>
                  <w:r>
                    <w:tab/>
                    <w:t>___________________</w:t>
                  </w:r>
                  <w:r>
                    <w:tab/>
                  </w:r>
                  <w:r>
                    <w:tab/>
                  </w:r>
                  <w:r>
                    <w:tab/>
                    <w:t xml:space="preserve">       </w:t>
                  </w:r>
                  <w:r>
                    <w:rPr>
                      <w:noProof/>
                    </w:rPr>
                    <w:drawing>
                      <wp:inline distT="0" distB="0" distL="0" distR="0">
                        <wp:extent cx="212725" cy="212725"/>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srcRect/>
                                <a:stretch>
                                  <a:fillRect/>
                                </a:stretch>
                              </pic:blipFill>
                              <pic:spPr bwMode="auto">
                                <a:xfrm>
                                  <a:off x="0" y="0"/>
                                  <a:ext cx="212725" cy="212725"/>
                                </a:xfrm>
                                <a:prstGeom prst="rect">
                                  <a:avLst/>
                                </a:prstGeom>
                                <a:noFill/>
                                <a:ln w="9525">
                                  <a:noFill/>
                                  <a:miter lim="800000"/>
                                  <a:headEnd/>
                                  <a:tailEnd/>
                                </a:ln>
                              </pic:spPr>
                            </pic:pic>
                          </a:graphicData>
                        </a:graphic>
                      </wp:inline>
                    </w:drawing>
                  </w:r>
                </w:p>
                <w:p w:rsidR="00C90BD1" w:rsidRDefault="00C90BD1" w:rsidP="00C90BD1">
                  <w:pPr>
                    <w:spacing w:line="240" w:lineRule="auto"/>
                  </w:pPr>
                  <w:r>
                    <w:tab/>
                  </w:r>
                  <w:r>
                    <w:tab/>
                  </w:r>
                  <w:r>
                    <w:tab/>
                    <w:t>Wiki/ Study Guide</w:t>
                  </w:r>
                </w:p>
              </w:txbxContent>
            </v:textbox>
          </v:shape>
        </w:pict>
      </w:r>
      <w:r>
        <w:rPr>
          <w:rFonts w:cs="Arial"/>
          <w:noProof/>
        </w:rPr>
        <w:pict>
          <v:shape id="_x0000_s1026" type="#_x0000_t202" style="position:absolute;margin-left:71.25pt;margin-top:36pt;width:344.4pt;height:271.8pt;z-index:251658240;mso-position-horizontal-relative:page;mso-position-vertical-relative:page;mso-width-relative:margin;v-text-anchor:middle" o:allowincell="f" filled="f" strokecolor="#622423 [1605]" strokeweight="6pt">
            <v:stroke linestyle="thickThin"/>
            <v:textbox style="mso-next-textbox:#_x0000_s1026" inset="10.8pt,7.2pt,10.8pt,7.2pt">
              <w:txbxContent>
                <w:p w:rsidR="00414650" w:rsidRDefault="00414650" w:rsidP="00414650">
                  <w:pPr>
                    <w:spacing w:after="0" w:line="360" w:lineRule="auto"/>
                    <w:jc w:val="center"/>
                    <w:rPr>
                      <w:rFonts w:asciiTheme="majorHAnsi" w:eastAsiaTheme="majorEastAsia" w:hAnsiTheme="majorHAnsi" w:cstheme="majorBidi"/>
                      <w:i/>
                      <w:iCs/>
                      <w:sz w:val="28"/>
                      <w:szCs w:val="28"/>
                    </w:rPr>
                  </w:pPr>
                  <w:r>
                    <w:rPr>
                      <w:rFonts w:asciiTheme="majorHAnsi" w:eastAsiaTheme="majorEastAsia" w:hAnsiTheme="majorHAnsi" w:cstheme="majorBidi"/>
                      <w:i/>
                      <w:iCs/>
                      <w:sz w:val="28"/>
                      <w:szCs w:val="28"/>
                    </w:rPr>
                    <w:t xml:space="preserve">SLAUGHTERHOUSE-FIVE </w:t>
                  </w:r>
                </w:p>
                <w:p w:rsidR="00414650" w:rsidRDefault="00414650" w:rsidP="00414650">
                  <w:pPr>
                    <w:spacing w:after="0" w:line="360" w:lineRule="auto"/>
                    <w:jc w:val="center"/>
                    <w:rPr>
                      <w:rFonts w:asciiTheme="majorHAnsi" w:eastAsiaTheme="majorEastAsia" w:hAnsiTheme="majorHAnsi" w:cstheme="majorBidi"/>
                      <w:i/>
                      <w:iCs/>
                      <w:sz w:val="28"/>
                      <w:szCs w:val="28"/>
                    </w:rPr>
                  </w:pPr>
                  <w:proofErr w:type="gramStart"/>
                  <w:r>
                    <w:rPr>
                      <w:rFonts w:asciiTheme="majorHAnsi" w:eastAsiaTheme="majorEastAsia" w:hAnsiTheme="majorHAnsi" w:cstheme="majorBidi"/>
                      <w:i/>
                      <w:iCs/>
                      <w:sz w:val="28"/>
                      <w:szCs w:val="28"/>
                    </w:rPr>
                    <w:t>by</w:t>
                  </w:r>
                  <w:proofErr w:type="gramEnd"/>
                  <w:r>
                    <w:rPr>
                      <w:rFonts w:asciiTheme="majorHAnsi" w:eastAsiaTheme="majorEastAsia" w:hAnsiTheme="majorHAnsi" w:cstheme="majorBidi"/>
                      <w:i/>
                      <w:iCs/>
                      <w:sz w:val="28"/>
                      <w:szCs w:val="28"/>
                    </w:rPr>
                    <w:t xml:space="preserve"> Kurt Vonnegut  </w:t>
                  </w:r>
                </w:p>
                <w:p w:rsidR="00414650" w:rsidRDefault="00414650" w:rsidP="00414650">
                  <w:pPr>
                    <w:spacing w:after="0" w:line="360" w:lineRule="auto"/>
                    <w:jc w:val="center"/>
                    <w:rPr>
                      <w:rFonts w:asciiTheme="majorHAnsi" w:eastAsiaTheme="majorEastAsia" w:hAnsiTheme="majorHAnsi" w:cstheme="majorBidi"/>
                      <w:i/>
                      <w:iCs/>
                      <w:sz w:val="28"/>
                      <w:szCs w:val="28"/>
                    </w:rPr>
                  </w:pPr>
                </w:p>
                <w:p w:rsidR="00414650" w:rsidRDefault="00414650" w:rsidP="00414650">
                  <w:pPr>
                    <w:spacing w:after="0" w:line="360" w:lineRule="auto"/>
                    <w:jc w:val="center"/>
                    <w:rPr>
                      <w:rFonts w:asciiTheme="majorHAnsi" w:eastAsiaTheme="majorEastAsia" w:hAnsiTheme="majorHAnsi" w:cstheme="majorBidi"/>
                      <w:i/>
                      <w:iCs/>
                      <w:sz w:val="28"/>
                      <w:szCs w:val="28"/>
                    </w:rPr>
                  </w:pPr>
                  <w:r>
                    <w:rPr>
                      <w:rFonts w:asciiTheme="majorHAnsi" w:eastAsiaTheme="majorEastAsia" w:hAnsiTheme="majorHAnsi" w:cstheme="majorBidi"/>
                      <w:i/>
                      <w:iCs/>
                      <w:sz w:val="28"/>
                      <w:szCs w:val="28"/>
                    </w:rPr>
                    <w:t>Style of the Novel</w:t>
                  </w:r>
                </w:p>
                <w:p w:rsidR="00414650" w:rsidRDefault="00414650" w:rsidP="00414650">
                  <w:pPr>
                    <w:spacing w:after="0" w:line="360" w:lineRule="auto"/>
                    <w:jc w:val="center"/>
                    <w:rPr>
                      <w:rFonts w:asciiTheme="majorHAnsi" w:eastAsiaTheme="majorEastAsia" w:hAnsiTheme="majorHAnsi" w:cstheme="majorBidi"/>
                      <w:i/>
                      <w:iCs/>
                      <w:sz w:val="28"/>
                      <w:szCs w:val="28"/>
                    </w:rPr>
                  </w:pPr>
                  <w:r>
                    <w:rPr>
                      <w:rFonts w:asciiTheme="majorHAnsi" w:eastAsiaTheme="majorEastAsia" w:hAnsiTheme="majorHAnsi" w:cstheme="majorBidi"/>
                      <w:i/>
                      <w:iCs/>
                      <w:sz w:val="28"/>
                      <w:szCs w:val="28"/>
                    </w:rPr>
                    <w:t xml:space="preserve">Character List </w:t>
                  </w:r>
                </w:p>
                <w:p w:rsidR="00414650" w:rsidRDefault="00414650" w:rsidP="00414650">
                  <w:pPr>
                    <w:spacing w:after="0" w:line="360" w:lineRule="auto"/>
                    <w:jc w:val="center"/>
                    <w:rPr>
                      <w:rFonts w:asciiTheme="majorHAnsi" w:eastAsiaTheme="majorEastAsia" w:hAnsiTheme="majorHAnsi" w:cstheme="majorBidi"/>
                      <w:i/>
                      <w:iCs/>
                      <w:sz w:val="28"/>
                      <w:szCs w:val="28"/>
                    </w:rPr>
                  </w:pPr>
                  <w:r>
                    <w:rPr>
                      <w:rFonts w:asciiTheme="majorHAnsi" w:eastAsiaTheme="majorEastAsia" w:hAnsiTheme="majorHAnsi" w:cstheme="majorBidi"/>
                      <w:i/>
                      <w:iCs/>
                      <w:sz w:val="28"/>
                      <w:szCs w:val="28"/>
                    </w:rPr>
                    <w:t xml:space="preserve">Theme Tracker  </w:t>
                  </w:r>
                </w:p>
                <w:p w:rsidR="00414650" w:rsidRDefault="00414650" w:rsidP="00414650">
                  <w:pPr>
                    <w:spacing w:after="0" w:line="360" w:lineRule="auto"/>
                    <w:jc w:val="center"/>
                    <w:rPr>
                      <w:rFonts w:asciiTheme="majorHAnsi" w:eastAsiaTheme="majorEastAsia" w:hAnsiTheme="majorHAnsi" w:cstheme="majorBidi"/>
                      <w:i/>
                      <w:iCs/>
                      <w:sz w:val="28"/>
                      <w:szCs w:val="28"/>
                    </w:rPr>
                  </w:pPr>
                  <w:r>
                    <w:rPr>
                      <w:rFonts w:asciiTheme="majorHAnsi" w:eastAsiaTheme="majorEastAsia" w:hAnsiTheme="majorHAnsi" w:cstheme="majorBidi"/>
                      <w:i/>
                      <w:iCs/>
                      <w:sz w:val="28"/>
                      <w:szCs w:val="28"/>
                    </w:rPr>
                    <w:t xml:space="preserve">Chapter Assignments </w:t>
                  </w:r>
                </w:p>
              </w:txbxContent>
            </v:textbox>
            <w10:wrap type="square" anchorx="page" anchory="page"/>
          </v:shape>
        </w:pict>
      </w:r>
      <w:r>
        <w:rPr>
          <w:rFonts w:cs="Arial"/>
          <w:noProof/>
        </w:rPr>
        <w:pict>
          <v:rect id="_x0000_s1031" style="position:absolute;margin-left:289.65pt;margin-top:442.9pt;width:15.9pt;height:15.9pt;z-index:251661312"/>
        </w:pict>
      </w:r>
      <w:r w:rsidR="00414650">
        <w:rPr>
          <w:rFonts w:cs="Arial"/>
        </w:rPr>
        <w:br w:type="page"/>
      </w:r>
      <w:r w:rsidR="00D96F96">
        <w:rPr>
          <w:rFonts w:cs="Arial"/>
        </w:rPr>
        <w:lastRenderedPageBreak/>
        <w:t xml:space="preserve">  </w:t>
      </w:r>
    </w:p>
    <w:p w:rsidR="00414650" w:rsidRPr="00BF0A30" w:rsidRDefault="00414650" w:rsidP="00414650">
      <w:pPr>
        <w:jc w:val="center"/>
        <w:rPr>
          <w:rFonts w:cs="Arial"/>
        </w:rPr>
      </w:pPr>
      <w:r>
        <w:rPr>
          <w:rFonts w:cs="Arial"/>
        </w:rPr>
        <w:t>Style of the Novel</w:t>
      </w:r>
    </w:p>
    <w:p w:rsidR="00414650" w:rsidRPr="00BF0A30" w:rsidRDefault="00414650" w:rsidP="00414650">
      <w:pPr>
        <w:jc w:val="center"/>
        <w:rPr>
          <w:rFonts w:cs="Arial"/>
        </w:rPr>
      </w:pPr>
      <w:r w:rsidRPr="00BF0A30">
        <w:rPr>
          <w:rFonts w:cs="Arial"/>
        </w:rPr>
        <w:t xml:space="preserve"> </w:t>
      </w:r>
    </w:p>
    <w:p w:rsidR="00414650" w:rsidRPr="00BF0A30" w:rsidRDefault="00414650" w:rsidP="00414650">
      <w:pPr>
        <w:autoSpaceDE w:val="0"/>
        <w:autoSpaceDN w:val="0"/>
        <w:adjustRightInd w:val="0"/>
        <w:spacing w:after="0" w:line="240" w:lineRule="auto"/>
        <w:rPr>
          <w:rFonts w:cs="Arial"/>
        </w:rPr>
      </w:pPr>
      <w:proofErr w:type="gramStart"/>
      <w:r w:rsidRPr="00BF0A30">
        <w:rPr>
          <w:rFonts w:cs="Arial"/>
        </w:rPr>
        <w:t>• The short sentences, and truncated dialogue</w:t>
      </w:r>
      <w:proofErr w:type="gramEnd"/>
      <w:r w:rsidRPr="00BF0A30">
        <w:rPr>
          <w:rFonts w:cs="Arial"/>
        </w:rPr>
        <w:t xml:space="preserve"> help create the jumpy feel of the book,</w:t>
      </w:r>
    </w:p>
    <w:p w:rsidR="00414650" w:rsidRDefault="00414650" w:rsidP="00414650">
      <w:pPr>
        <w:autoSpaceDE w:val="0"/>
        <w:autoSpaceDN w:val="0"/>
        <w:adjustRightInd w:val="0"/>
        <w:spacing w:after="0" w:line="240" w:lineRule="auto"/>
        <w:rPr>
          <w:rFonts w:cs="Arial"/>
        </w:rPr>
      </w:pPr>
      <w:proofErr w:type="gramStart"/>
      <w:r>
        <w:rPr>
          <w:rFonts w:cs="Arial"/>
        </w:rPr>
        <w:t>break</w:t>
      </w:r>
      <w:proofErr w:type="gramEnd"/>
      <w:r>
        <w:rPr>
          <w:rFonts w:cs="Arial"/>
        </w:rPr>
        <w:t xml:space="preserve"> up the fl</w:t>
      </w:r>
      <w:r w:rsidRPr="00BF0A30">
        <w:rPr>
          <w:rFonts w:cs="Arial"/>
        </w:rPr>
        <w:t>ow, create the “spastic” effect.</w:t>
      </w:r>
      <w:r>
        <w:rPr>
          <w:rFonts w:cs="Arial"/>
        </w:rPr>
        <w:t xml:space="preserve"> </w:t>
      </w:r>
    </w:p>
    <w:p w:rsidR="00414650" w:rsidRPr="00BF0A30" w:rsidRDefault="00414650" w:rsidP="00414650">
      <w:pPr>
        <w:autoSpaceDE w:val="0"/>
        <w:autoSpaceDN w:val="0"/>
        <w:adjustRightInd w:val="0"/>
        <w:spacing w:after="0" w:line="240" w:lineRule="auto"/>
        <w:rPr>
          <w:rFonts w:cs="Arial"/>
        </w:rPr>
      </w:pPr>
    </w:p>
    <w:p w:rsidR="00414650" w:rsidRPr="00BF0A30" w:rsidRDefault="00414650" w:rsidP="00414650">
      <w:pPr>
        <w:autoSpaceDE w:val="0"/>
        <w:autoSpaceDN w:val="0"/>
        <w:adjustRightInd w:val="0"/>
        <w:spacing w:after="0" w:line="240" w:lineRule="auto"/>
        <w:rPr>
          <w:rFonts w:cs="Arial"/>
        </w:rPr>
      </w:pPr>
      <w:r w:rsidRPr="00BF0A30">
        <w:rPr>
          <w:rFonts w:cs="Arial"/>
        </w:rPr>
        <w:t>• The novel uses “clumps of images” or scenes as its main structure. The scenes can</w:t>
      </w:r>
    </w:p>
    <w:p w:rsidR="00414650" w:rsidRPr="00BF0A30" w:rsidRDefault="00414650" w:rsidP="00414650">
      <w:pPr>
        <w:autoSpaceDE w:val="0"/>
        <w:autoSpaceDN w:val="0"/>
        <w:adjustRightInd w:val="0"/>
        <w:spacing w:after="0" w:line="240" w:lineRule="auto"/>
        <w:rPr>
          <w:rFonts w:cs="Arial"/>
        </w:rPr>
      </w:pPr>
      <w:proofErr w:type="gramStart"/>
      <w:r w:rsidRPr="00BF0A30">
        <w:rPr>
          <w:rFonts w:cs="Arial"/>
        </w:rPr>
        <w:t>range</w:t>
      </w:r>
      <w:proofErr w:type="gramEnd"/>
      <w:r w:rsidRPr="00BF0A30">
        <w:rPr>
          <w:rFonts w:cs="Arial"/>
        </w:rPr>
        <w:t xml:space="preserve"> from a few paragraphs t</w:t>
      </w:r>
      <w:r>
        <w:rPr>
          <w:rFonts w:cs="Arial"/>
        </w:rPr>
        <w:t>o a few pages. The images at fi</w:t>
      </w:r>
      <w:r w:rsidRPr="00BF0A30">
        <w:rPr>
          <w:rFonts w:cs="Arial"/>
        </w:rPr>
        <w:t>rst appear random, but they</w:t>
      </w:r>
    </w:p>
    <w:p w:rsidR="00414650" w:rsidRPr="00BF0A30" w:rsidRDefault="00414650" w:rsidP="00414650">
      <w:pPr>
        <w:autoSpaceDE w:val="0"/>
        <w:autoSpaceDN w:val="0"/>
        <w:adjustRightInd w:val="0"/>
        <w:spacing w:after="0" w:line="240" w:lineRule="auto"/>
        <w:rPr>
          <w:rFonts w:cs="Arial"/>
        </w:rPr>
      </w:pPr>
      <w:proofErr w:type="gramStart"/>
      <w:r w:rsidRPr="00BF0A30">
        <w:rPr>
          <w:rFonts w:cs="Arial"/>
        </w:rPr>
        <w:t>aren’t</w:t>
      </w:r>
      <w:proofErr w:type="gramEnd"/>
      <w:r w:rsidRPr="00BF0A30">
        <w:rPr>
          <w:rFonts w:cs="Arial"/>
        </w:rPr>
        <w:t>. Most scenes have subtle associations with other scenes. Themes begin to develop</w:t>
      </w:r>
    </w:p>
    <w:p w:rsidR="00414650" w:rsidRPr="00BF0A30" w:rsidRDefault="00414650" w:rsidP="00414650">
      <w:pPr>
        <w:autoSpaceDE w:val="0"/>
        <w:autoSpaceDN w:val="0"/>
        <w:adjustRightInd w:val="0"/>
        <w:spacing w:after="0" w:line="240" w:lineRule="auto"/>
        <w:rPr>
          <w:rFonts w:cs="Arial"/>
        </w:rPr>
      </w:pPr>
      <w:proofErr w:type="gramStart"/>
      <w:r w:rsidRPr="00BF0A30">
        <w:rPr>
          <w:rFonts w:cs="Arial"/>
        </w:rPr>
        <w:t>through</w:t>
      </w:r>
      <w:proofErr w:type="gramEnd"/>
      <w:r w:rsidRPr="00BF0A30">
        <w:rPr>
          <w:rFonts w:cs="Arial"/>
        </w:rPr>
        <w:t xml:space="preserve"> these associations, but the themes are not clear cut; Vonnegut wants readers to</w:t>
      </w:r>
    </w:p>
    <w:p w:rsidR="00414650" w:rsidRDefault="00414650" w:rsidP="00414650">
      <w:pPr>
        <w:autoSpaceDE w:val="0"/>
        <w:autoSpaceDN w:val="0"/>
        <w:adjustRightInd w:val="0"/>
        <w:spacing w:after="0" w:line="240" w:lineRule="auto"/>
        <w:rPr>
          <w:rFonts w:cs="Arial"/>
        </w:rPr>
      </w:pPr>
      <w:proofErr w:type="gramStart"/>
      <w:r w:rsidRPr="00BF0A30">
        <w:rPr>
          <w:rFonts w:cs="Arial"/>
        </w:rPr>
        <w:t>co-author</w:t>
      </w:r>
      <w:proofErr w:type="gramEnd"/>
      <w:r w:rsidRPr="00BF0A30">
        <w:rPr>
          <w:rFonts w:cs="Arial"/>
        </w:rPr>
        <w:t xml:space="preserve"> the book.</w:t>
      </w:r>
      <w:r>
        <w:rPr>
          <w:rFonts w:cs="Arial"/>
        </w:rPr>
        <w:t xml:space="preserve"> </w:t>
      </w:r>
    </w:p>
    <w:p w:rsidR="00414650" w:rsidRPr="00BF0A30" w:rsidRDefault="00414650" w:rsidP="00414650">
      <w:pPr>
        <w:autoSpaceDE w:val="0"/>
        <w:autoSpaceDN w:val="0"/>
        <w:adjustRightInd w:val="0"/>
        <w:spacing w:after="0" w:line="240" w:lineRule="auto"/>
        <w:rPr>
          <w:rFonts w:cs="Arial"/>
        </w:rPr>
      </w:pPr>
    </w:p>
    <w:p w:rsidR="00414650" w:rsidRPr="00BF0A30" w:rsidRDefault="00414650" w:rsidP="00414650">
      <w:pPr>
        <w:autoSpaceDE w:val="0"/>
        <w:autoSpaceDN w:val="0"/>
        <w:adjustRightInd w:val="0"/>
        <w:spacing w:after="0" w:line="240" w:lineRule="auto"/>
        <w:rPr>
          <w:rFonts w:cs="Arial"/>
        </w:rPr>
      </w:pPr>
      <w:r w:rsidRPr="00BF0A30">
        <w:rPr>
          <w:rFonts w:cs="Arial"/>
        </w:rPr>
        <w:t>• The book lacks conventional structural elements such as exposition, rising action,</w:t>
      </w:r>
    </w:p>
    <w:p w:rsidR="00414650" w:rsidRPr="00BF0A30" w:rsidRDefault="00414650" w:rsidP="00414650">
      <w:pPr>
        <w:autoSpaceDE w:val="0"/>
        <w:autoSpaceDN w:val="0"/>
        <w:adjustRightInd w:val="0"/>
        <w:spacing w:after="0" w:line="240" w:lineRule="auto"/>
        <w:rPr>
          <w:rFonts w:cs="Arial"/>
        </w:rPr>
      </w:pPr>
      <w:proofErr w:type="gramStart"/>
      <w:r w:rsidRPr="00BF0A30">
        <w:rPr>
          <w:rFonts w:cs="Arial"/>
        </w:rPr>
        <w:t>climax</w:t>
      </w:r>
      <w:proofErr w:type="gramEnd"/>
      <w:r w:rsidRPr="00BF0A30">
        <w:rPr>
          <w:rFonts w:cs="Arial"/>
        </w:rPr>
        <w:t xml:space="preserve"> and resolution. Early on, the novel gives away what might have served as</w:t>
      </w:r>
    </w:p>
    <w:p w:rsidR="00414650" w:rsidRPr="00BF0A30" w:rsidRDefault="00414650" w:rsidP="00414650">
      <w:pPr>
        <w:autoSpaceDE w:val="0"/>
        <w:autoSpaceDN w:val="0"/>
        <w:adjustRightInd w:val="0"/>
        <w:spacing w:after="0" w:line="240" w:lineRule="auto"/>
        <w:rPr>
          <w:rFonts w:cs="Arial"/>
        </w:rPr>
      </w:pPr>
      <w:proofErr w:type="gramStart"/>
      <w:r w:rsidRPr="00BF0A30">
        <w:rPr>
          <w:rFonts w:cs="Arial"/>
        </w:rPr>
        <w:t>a</w:t>
      </w:r>
      <w:proofErr w:type="gramEnd"/>
      <w:r w:rsidRPr="00BF0A30">
        <w:rPr>
          <w:rFonts w:cs="Arial"/>
        </w:rPr>
        <w:t xml:space="preserve"> climax—the bombing of Dresden—and sacri</w:t>
      </w:r>
      <w:r>
        <w:rPr>
          <w:rFonts w:cs="Arial"/>
        </w:rPr>
        <w:t>fi</w:t>
      </w:r>
      <w:r w:rsidRPr="00BF0A30">
        <w:rPr>
          <w:rFonts w:cs="Arial"/>
        </w:rPr>
        <w:t>ces any normal suspense. It does,</w:t>
      </w:r>
    </w:p>
    <w:p w:rsidR="00414650" w:rsidRPr="00BF0A30" w:rsidRDefault="00414650" w:rsidP="00414650">
      <w:pPr>
        <w:autoSpaceDE w:val="0"/>
        <w:autoSpaceDN w:val="0"/>
        <w:adjustRightInd w:val="0"/>
        <w:spacing w:after="0" w:line="240" w:lineRule="auto"/>
        <w:rPr>
          <w:rFonts w:cs="Arial"/>
        </w:rPr>
      </w:pPr>
      <w:proofErr w:type="gramStart"/>
      <w:r w:rsidRPr="00BF0A30">
        <w:rPr>
          <w:rFonts w:cs="Arial"/>
        </w:rPr>
        <w:t>however</w:t>
      </w:r>
      <w:proofErr w:type="gramEnd"/>
      <w:r w:rsidRPr="00BF0A30">
        <w:rPr>
          <w:rFonts w:cs="Arial"/>
        </w:rPr>
        <w:t>, have some sense of beg</w:t>
      </w:r>
      <w:r>
        <w:rPr>
          <w:rFonts w:cs="Arial"/>
        </w:rPr>
        <w:t>inning, middle, and end. The fi</w:t>
      </w:r>
      <w:r w:rsidRPr="00BF0A30">
        <w:rPr>
          <w:rFonts w:cs="Arial"/>
        </w:rPr>
        <w:t>rst and last chapters are</w:t>
      </w:r>
    </w:p>
    <w:p w:rsidR="00414650" w:rsidRDefault="00414650" w:rsidP="00414650">
      <w:pPr>
        <w:autoSpaceDE w:val="0"/>
        <w:autoSpaceDN w:val="0"/>
        <w:adjustRightInd w:val="0"/>
        <w:spacing w:after="0" w:line="240" w:lineRule="auto"/>
        <w:rPr>
          <w:rFonts w:cs="Arial"/>
        </w:rPr>
      </w:pPr>
      <w:proofErr w:type="gramStart"/>
      <w:r w:rsidRPr="00BF0A30">
        <w:rPr>
          <w:rFonts w:cs="Arial"/>
        </w:rPr>
        <w:t>autobiographical</w:t>
      </w:r>
      <w:proofErr w:type="gramEnd"/>
      <w:r w:rsidRPr="00BF0A30">
        <w:rPr>
          <w:rFonts w:cs="Arial"/>
        </w:rPr>
        <w:t xml:space="preserve"> fram</w:t>
      </w:r>
      <w:r>
        <w:rPr>
          <w:rFonts w:cs="Arial"/>
        </w:rPr>
        <w:t>es to the middle chapters of fi</w:t>
      </w:r>
      <w:r w:rsidRPr="00BF0A30">
        <w:rPr>
          <w:rFonts w:cs="Arial"/>
        </w:rPr>
        <w:t>ction.</w:t>
      </w:r>
      <w:r>
        <w:rPr>
          <w:rFonts w:cs="Arial"/>
        </w:rPr>
        <w:t xml:space="preserve"> </w:t>
      </w:r>
    </w:p>
    <w:p w:rsidR="00414650" w:rsidRDefault="00414650" w:rsidP="00414650">
      <w:pPr>
        <w:autoSpaceDE w:val="0"/>
        <w:autoSpaceDN w:val="0"/>
        <w:adjustRightInd w:val="0"/>
        <w:spacing w:after="0" w:line="240" w:lineRule="auto"/>
        <w:rPr>
          <w:rFonts w:cs="Arial"/>
        </w:rPr>
      </w:pPr>
    </w:p>
    <w:p w:rsidR="00414650" w:rsidRPr="00BF0A30" w:rsidRDefault="00414650" w:rsidP="00414650">
      <w:pPr>
        <w:autoSpaceDE w:val="0"/>
        <w:autoSpaceDN w:val="0"/>
        <w:adjustRightInd w:val="0"/>
        <w:spacing w:after="0" w:line="240" w:lineRule="auto"/>
        <w:rPr>
          <w:rFonts w:cs="Arial"/>
        </w:rPr>
      </w:pPr>
    </w:p>
    <w:p w:rsidR="00414650" w:rsidRPr="00BF0A30" w:rsidRDefault="00414650" w:rsidP="00414650">
      <w:pPr>
        <w:autoSpaceDE w:val="0"/>
        <w:autoSpaceDN w:val="0"/>
        <w:adjustRightInd w:val="0"/>
        <w:spacing w:after="0" w:line="240" w:lineRule="auto"/>
        <w:rPr>
          <w:rFonts w:cs="Arial"/>
        </w:rPr>
      </w:pPr>
      <w:r w:rsidRPr="00BF0A30">
        <w:rPr>
          <w:rFonts w:cs="Arial"/>
        </w:rPr>
        <w:t>• The book is a satire. It ridicules much of modern society. The author also satirizes</w:t>
      </w:r>
    </w:p>
    <w:p w:rsidR="00414650" w:rsidRPr="00BF0A30" w:rsidRDefault="00414650" w:rsidP="00414650">
      <w:pPr>
        <w:autoSpaceDE w:val="0"/>
        <w:autoSpaceDN w:val="0"/>
        <w:adjustRightInd w:val="0"/>
        <w:spacing w:after="0" w:line="240" w:lineRule="auto"/>
        <w:rPr>
          <w:rFonts w:cs="Arial"/>
        </w:rPr>
      </w:pPr>
      <w:proofErr w:type="gramStart"/>
      <w:r w:rsidRPr="00BF0A30">
        <w:rPr>
          <w:rFonts w:cs="Arial"/>
        </w:rPr>
        <w:t>himself</w:t>
      </w:r>
      <w:proofErr w:type="gramEnd"/>
      <w:r w:rsidRPr="00BF0A30">
        <w:rPr>
          <w:rFonts w:cs="Arial"/>
        </w:rPr>
        <w:t>. Generally, the novel is an example of “indirect” satire; readers must draw their</w:t>
      </w:r>
    </w:p>
    <w:p w:rsidR="00414650" w:rsidRDefault="00414650" w:rsidP="00414650">
      <w:pPr>
        <w:autoSpaceDE w:val="0"/>
        <w:autoSpaceDN w:val="0"/>
        <w:adjustRightInd w:val="0"/>
        <w:spacing w:after="0" w:line="240" w:lineRule="auto"/>
        <w:rPr>
          <w:rFonts w:cs="Arial"/>
        </w:rPr>
      </w:pPr>
      <w:proofErr w:type="gramStart"/>
      <w:r w:rsidRPr="00BF0A30">
        <w:rPr>
          <w:rFonts w:cs="Arial"/>
        </w:rPr>
        <w:t>own</w:t>
      </w:r>
      <w:proofErr w:type="gramEnd"/>
      <w:r w:rsidRPr="00BF0A30">
        <w:rPr>
          <w:rFonts w:cs="Arial"/>
        </w:rPr>
        <w:t xml:space="preserve"> conclusions from the actions of the characters.</w:t>
      </w:r>
      <w:r>
        <w:rPr>
          <w:rFonts w:cs="Arial"/>
        </w:rPr>
        <w:t xml:space="preserve"> </w:t>
      </w:r>
    </w:p>
    <w:p w:rsidR="00414650" w:rsidRDefault="00414650" w:rsidP="00414650">
      <w:pPr>
        <w:autoSpaceDE w:val="0"/>
        <w:autoSpaceDN w:val="0"/>
        <w:adjustRightInd w:val="0"/>
        <w:spacing w:after="0" w:line="240" w:lineRule="auto"/>
        <w:rPr>
          <w:rFonts w:cs="Arial"/>
        </w:rPr>
      </w:pPr>
    </w:p>
    <w:p w:rsidR="00414650" w:rsidRPr="00BF0A30" w:rsidRDefault="00414650" w:rsidP="00414650">
      <w:pPr>
        <w:autoSpaceDE w:val="0"/>
        <w:autoSpaceDN w:val="0"/>
        <w:adjustRightInd w:val="0"/>
        <w:spacing w:after="0" w:line="240" w:lineRule="auto"/>
        <w:rPr>
          <w:rFonts w:cs="Arial"/>
        </w:rPr>
      </w:pPr>
    </w:p>
    <w:p w:rsidR="00414650" w:rsidRPr="00BF0A30" w:rsidRDefault="00414650" w:rsidP="00414650">
      <w:pPr>
        <w:autoSpaceDE w:val="0"/>
        <w:autoSpaceDN w:val="0"/>
        <w:adjustRightInd w:val="0"/>
        <w:spacing w:after="0" w:line="240" w:lineRule="auto"/>
        <w:rPr>
          <w:rFonts w:cs="Arial"/>
        </w:rPr>
      </w:pPr>
      <w:r w:rsidRPr="00BF0A30">
        <w:rPr>
          <w:rFonts w:cs="Arial"/>
        </w:rPr>
        <w:t xml:space="preserve">• The novel </w:t>
      </w:r>
      <w:r>
        <w:rPr>
          <w:rFonts w:cs="Arial"/>
        </w:rPr>
        <w:t>has many elements of science fi</w:t>
      </w:r>
      <w:r w:rsidRPr="00BF0A30">
        <w:rPr>
          <w:rFonts w:cs="Arial"/>
        </w:rPr>
        <w:t>ction — clipped sentences and dialogue;</w:t>
      </w:r>
    </w:p>
    <w:p w:rsidR="00414650" w:rsidRDefault="00414650" w:rsidP="00414650">
      <w:pPr>
        <w:autoSpaceDE w:val="0"/>
        <w:autoSpaceDN w:val="0"/>
        <w:adjustRightInd w:val="0"/>
        <w:spacing w:after="0" w:line="240" w:lineRule="auto"/>
        <w:rPr>
          <w:rFonts w:cs="Arial"/>
        </w:rPr>
      </w:pPr>
      <w:proofErr w:type="gramStart"/>
      <w:r w:rsidRPr="00BF0A30">
        <w:rPr>
          <w:rFonts w:cs="Arial"/>
        </w:rPr>
        <w:t>motifs</w:t>
      </w:r>
      <w:proofErr w:type="gramEnd"/>
      <w:r w:rsidRPr="00BF0A30">
        <w:rPr>
          <w:rFonts w:cs="Arial"/>
        </w:rPr>
        <w:t xml:space="preserve"> of time travel, aliens and space ships, etc.</w:t>
      </w:r>
      <w:r>
        <w:rPr>
          <w:rFonts w:cs="Arial"/>
        </w:rPr>
        <w:t xml:space="preserve"> </w:t>
      </w:r>
    </w:p>
    <w:p w:rsidR="00414650" w:rsidRPr="00BF0A30" w:rsidRDefault="00414650" w:rsidP="00414650">
      <w:pPr>
        <w:autoSpaceDE w:val="0"/>
        <w:autoSpaceDN w:val="0"/>
        <w:adjustRightInd w:val="0"/>
        <w:spacing w:after="0" w:line="240" w:lineRule="auto"/>
        <w:rPr>
          <w:rFonts w:cs="Arial"/>
        </w:rPr>
      </w:pPr>
    </w:p>
    <w:p w:rsidR="00414650" w:rsidRPr="00BF0A30" w:rsidRDefault="00414650" w:rsidP="00414650">
      <w:pPr>
        <w:autoSpaceDE w:val="0"/>
        <w:autoSpaceDN w:val="0"/>
        <w:adjustRightInd w:val="0"/>
        <w:spacing w:after="0" w:line="240" w:lineRule="auto"/>
        <w:rPr>
          <w:rFonts w:cs="Arial"/>
        </w:rPr>
      </w:pPr>
      <w:r w:rsidRPr="00BF0A30">
        <w:rPr>
          <w:rFonts w:cs="Arial"/>
        </w:rPr>
        <w:t>• The novel uses cinematic techniques such as hard cuts, associative fades, and artful</w:t>
      </w:r>
    </w:p>
    <w:p w:rsidR="00414650" w:rsidRDefault="00414650" w:rsidP="00414650">
      <w:pPr>
        <w:autoSpaceDE w:val="0"/>
        <w:autoSpaceDN w:val="0"/>
        <w:adjustRightInd w:val="0"/>
        <w:spacing w:after="0" w:line="240" w:lineRule="auto"/>
        <w:rPr>
          <w:rFonts w:cs="Arial"/>
        </w:rPr>
      </w:pPr>
      <w:proofErr w:type="gramStart"/>
      <w:r w:rsidRPr="00BF0A30">
        <w:rPr>
          <w:rFonts w:cs="Arial"/>
        </w:rPr>
        <w:t>montage</w:t>
      </w:r>
      <w:proofErr w:type="gramEnd"/>
      <w:r w:rsidRPr="00BF0A30">
        <w:rPr>
          <w:rFonts w:cs="Arial"/>
        </w:rPr>
        <w:t xml:space="preserve"> to help create associations between scenes.</w:t>
      </w:r>
      <w:r>
        <w:rPr>
          <w:rFonts w:cs="Arial"/>
        </w:rPr>
        <w:t xml:space="preserve"> </w:t>
      </w:r>
    </w:p>
    <w:p w:rsidR="00414650" w:rsidRPr="00BF0A30" w:rsidRDefault="00414650" w:rsidP="00414650">
      <w:pPr>
        <w:autoSpaceDE w:val="0"/>
        <w:autoSpaceDN w:val="0"/>
        <w:adjustRightInd w:val="0"/>
        <w:spacing w:after="0" w:line="240" w:lineRule="auto"/>
        <w:rPr>
          <w:rFonts w:cs="Arial"/>
        </w:rPr>
      </w:pPr>
    </w:p>
    <w:p w:rsidR="00414650" w:rsidRPr="00BF0A30" w:rsidRDefault="00414650" w:rsidP="00414650">
      <w:pPr>
        <w:autoSpaceDE w:val="0"/>
        <w:autoSpaceDN w:val="0"/>
        <w:adjustRightInd w:val="0"/>
        <w:spacing w:after="0" w:line="240" w:lineRule="auto"/>
        <w:rPr>
          <w:rFonts w:cs="Arial"/>
        </w:rPr>
      </w:pPr>
    </w:p>
    <w:p w:rsidR="00414650" w:rsidRDefault="00414650" w:rsidP="00414650">
      <w:pPr>
        <w:autoSpaceDE w:val="0"/>
        <w:autoSpaceDN w:val="0"/>
        <w:adjustRightInd w:val="0"/>
        <w:spacing w:after="0" w:line="240" w:lineRule="auto"/>
        <w:rPr>
          <w:rFonts w:cs="Arial"/>
        </w:rPr>
      </w:pPr>
      <w:r w:rsidRPr="00BF0A30">
        <w:rPr>
          <w:rFonts w:cs="Arial"/>
        </w:rPr>
        <w:t xml:space="preserve">• Character development is minimal, with the exception perhaps of Billy. </w:t>
      </w:r>
    </w:p>
    <w:p w:rsidR="00414650" w:rsidRPr="00BF0A30" w:rsidRDefault="00414650" w:rsidP="00414650">
      <w:pPr>
        <w:autoSpaceDE w:val="0"/>
        <w:autoSpaceDN w:val="0"/>
        <w:adjustRightInd w:val="0"/>
        <w:spacing w:after="0" w:line="240" w:lineRule="auto"/>
        <w:rPr>
          <w:rFonts w:cs="Arial"/>
        </w:rPr>
      </w:pPr>
    </w:p>
    <w:p w:rsidR="00414650" w:rsidRPr="00BF0A30" w:rsidRDefault="00414650" w:rsidP="00414650">
      <w:pPr>
        <w:autoSpaceDE w:val="0"/>
        <w:autoSpaceDN w:val="0"/>
        <w:adjustRightInd w:val="0"/>
        <w:spacing w:after="0" w:line="240" w:lineRule="auto"/>
        <w:rPr>
          <w:rFonts w:cs="Arial"/>
        </w:rPr>
      </w:pPr>
      <w:r w:rsidRPr="00BF0A30">
        <w:rPr>
          <w:rFonts w:cs="Arial"/>
        </w:rPr>
        <w:t>• The novel is told from the fir</w:t>
      </w:r>
      <w:r>
        <w:rPr>
          <w:rFonts w:cs="Arial"/>
        </w:rPr>
        <w:t>st person perspective in the fi</w:t>
      </w:r>
      <w:r w:rsidRPr="00BF0A30">
        <w:rPr>
          <w:rFonts w:cs="Arial"/>
        </w:rPr>
        <w:t>rst chapter, the third-person</w:t>
      </w:r>
    </w:p>
    <w:p w:rsidR="00414650" w:rsidRPr="00BF0A30" w:rsidRDefault="00414650" w:rsidP="00414650">
      <w:pPr>
        <w:autoSpaceDE w:val="0"/>
        <w:autoSpaceDN w:val="0"/>
        <w:adjustRightInd w:val="0"/>
        <w:spacing w:after="0" w:line="240" w:lineRule="auto"/>
        <w:rPr>
          <w:rFonts w:cs="Arial"/>
        </w:rPr>
      </w:pPr>
      <w:proofErr w:type="gramStart"/>
      <w:r w:rsidRPr="00BF0A30">
        <w:rPr>
          <w:rFonts w:cs="Arial"/>
        </w:rPr>
        <w:t>perspective</w:t>
      </w:r>
      <w:proofErr w:type="gramEnd"/>
      <w:r w:rsidRPr="00BF0A30">
        <w:rPr>
          <w:rFonts w:cs="Arial"/>
        </w:rPr>
        <w:t xml:space="preserve"> in the middle chapter</w:t>
      </w:r>
      <w:r>
        <w:rPr>
          <w:rFonts w:cs="Arial"/>
        </w:rPr>
        <w:t>s (with occasional and brief fi</w:t>
      </w:r>
      <w:r w:rsidRPr="00BF0A30">
        <w:rPr>
          <w:rFonts w:cs="Arial"/>
        </w:rPr>
        <w:t>rst-person interruptions),</w:t>
      </w:r>
      <w:r>
        <w:rPr>
          <w:rFonts w:cs="Arial"/>
        </w:rPr>
        <w:t xml:space="preserve"> returning to mostly fi</w:t>
      </w:r>
      <w:r w:rsidRPr="00BF0A30">
        <w:rPr>
          <w:rFonts w:cs="Arial"/>
        </w:rPr>
        <w:t>rst-person in the last chapter.</w:t>
      </w:r>
    </w:p>
    <w:p w:rsidR="00414650" w:rsidRDefault="00414650" w:rsidP="00414650">
      <w:pPr>
        <w:jc w:val="center"/>
        <w:rPr>
          <w:rFonts w:cs="Arial"/>
          <w:b/>
          <w:bCs/>
        </w:rPr>
      </w:pPr>
      <w:r>
        <w:rPr>
          <w:i/>
        </w:rPr>
        <w:br w:type="page"/>
      </w:r>
      <w:r>
        <w:rPr>
          <w:rFonts w:cs="Arial"/>
          <w:b/>
          <w:bCs/>
        </w:rPr>
        <w:lastRenderedPageBreak/>
        <w:t xml:space="preserve">Themes </w:t>
      </w:r>
    </w:p>
    <w:tbl>
      <w:tblPr>
        <w:tblStyle w:val="TableGrid"/>
        <w:tblpPr w:leftFromText="180" w:rightFromText="180" w:vertAnchor="text" w:horzAnchor="margin" w:tblpY="276"/>
        <w:tblW w:w="9832" w:type="dxa"/>
        <w:tblLook w:val="04A0"/>
      </w:tblPr>
      <w:tblGrid>
        <w:gridCol w:w="4916"/>
        <w:gridCol w:w="4916"/>
      </w:tblGrid>
      <w:tr w:rsidR="00414650" w:rsidTr="007422E5">
        <w:trPr>
          <w:trHeight w:val="2880"/>
        </w:trPr>
        <w:tc>
          <w:tcPr>
            <w:tcW w:w="4916" w:type="dxa"/>
          </w:tcPr>
          <w:p w:rsidR="00414650" w:rsidRDefault="00414650" w:rsidP="007422E5">
            <w:pPr>
              <w:jc w:val="center"/>
              <w:rPr>
                <w:rFonts w:cs="Arial"/>
              </w:rPr>
            </w:pPr>
            <w:r>
              <w:rPr>
                <w:rFonts w:cs="Arial"/>
              </w:rPr>
              <w:t xml:space="preserve">The relativity (subjectivity) of truth </w:t>
            </w:r>
          </w:p>
        </w:tc>
        <w:tc>
          <w:tcPr>
            <w:tcW w:w="4916" w:type="dxa"/>
          </w:tcPr>
          <w:p w:rsidR="00414650" w:rsidRDefault="00414650" w:rsidP="007422E5">
            <w:pPr>
              <w:jc w:val="center"/>
              <w:rPr>
                <w:rFonts w:cs="Arial"/>
              </w:rPr>
            </w:pPr>
            <w:r>
              <w:rPr>
                <w:rFonts w:cs="Arial"/>
              </w:rPr>
              <w:t>Human reinvention</w:t>
            </w:r>
          </w:p>
        </w:tc>
      </w:tr>
      <w:tr w:rsidR="00414650" w:rsidTr="007422E5">
        <w:trPr>
          <w:trHeight w:val="2880"/>
        </w:trPr>
        <w:tc>
          <w:tcPr>
            <w:tcW w:w="4916" w:type="dxa"/>
          </w:tcPr>
          <w:p w:rsidR="00414650" w:rsidRDefault="00414650" w:rsidP="007422E5">
            <w:pPr>
              <w:jc w:val="center"/>
              <w:rPr>
                <w:rFonts w:cs="Arial"/>
              </w:rPr>
            </w:pPr>
            <w:r>
              <w:rPr>
                <w:rFonts w:cs="Arial"/>
              </w:rPr>
              <w:t>Negative effects of war</w:t>
            </w:r>
          </w:p>
        </w:tc>
        <w:tc>
          <w:tcPr>
            <w:tcW w:w="4916" w:type="dxa"/>
          </w:tcPr>
          <w:p w:rsidR="00414650" w:rsidRDefault="00414650" w:rsidP="007422E5">
            <w:pPr>
              <w:jc w:val="center"/>
              <w:rPr>
                <w:rFonts w:cs="Arial"/>
              </w:rPr>
            </w:pPr>
            <w:r>
              <w:rPr>
                <w:rFonts w:cs="Arial"/>
              </w:rPr>
              <w:t>Desire to return to innocence</w:t>
            </w:r>
          </w:p>
        </w:tc>
      </w:tr>
      <w:tr w:rsidR="00414650" w:rsidTr="007422E5">
        <w:trPr>
          <w:trHeight w:val="2709"/>
        </w:trPr>
        <w:tc>
          <w:tcPr>
            <w:tcW w:w="4916" w:type="dxa"/>
          </w:tcPr>
          <w:p w:rsidR="00414650" w:rsidRDefault="00414650" w:rsidP="007422E5">
            <w:pPr>
              <w:jc w:val="center"/>
              <w:rPr>
                <w:rFonts w:cs="Arial"/>
              </w:rPr>
            </w:pPr>
            <w:r>
              <w:rPr>
                <w:rFonts w:cs="Arial"/>
              </w:rPr>
              <w:t>Inability of man to cope with horror</w:t>
            </w:r>
          </w:p>
        </w:tc>
        <w:tc>
          <w:tcPr>
            <w:tcW w:w="4916" w:type="dxa"/>
          </w:tcPr>
          <w:p w:rsidR="00414650" w:rsidRDefault="00414650" w:rsidP="007422E5">
            <w:pPr>
              <w:jc w:val="center"/>
              <w:rPr>
                <w:rFonts w:cs="Arial"/>
              </w:rPr>
            </w:pPr>
            <w:r>
              <w:rPr>
                <w:rFonts w:cs="Arial"/>
              </w:rPr>
              <w:t xml:space="preserve">Man’s acceptance of fate </w:t>
            </w:r>
          </w:p>
        </w:tc>
      </w:tr>
      <w:tr w:rsidR="00414650" w:rsidTr="007422E5">
        <w:trPr>
          <w:trHeight w:val="2709"/>
        </w:trPr>
        <w:tc>
          <w:tcPr>
            <w:tcW w:w="4916" w:type="dxa"/>
          </w:tcPr>
          <w:p w:rsidR="00414650" w:rsidRDefault="00414650" w:rsidP="007422E5">
            <w:pPr>
              <w:jc w:val="center"/>
              <w:rPr>
                <w:rFonts w:cs="Arial"/>
              </w:rPr>
            </w:pPr>
            <w:r>
              <w:rPr>
                <w:rFonts w:cs="Arial"/>
              </w:rPr>
              <w:t>Dehumanization of man at the hands of society</w:t>
            </w:r>
          </w:p>
        </w:tc>
        <w:tc>
          <w:tcPr>
            <w:tcW w:w="4916" w:type="dxa"/>
          </w:tcPr>
          <w:p w:rsidR="00414650" w:rsidRDefault="00414650" w:rsidP="007422E5">
            <w:pPr>
              <w:jc w:val="center"/>
              <w:rPr>
                <w:rFonts w:cs="Arial"/>
              </w:rPr>
            </w:pPr>
            <w:r>
              <w:rPr>
                <w:rFonts w:cs="Arial"/>
              </w:rPr>
              <w:t>Illusion of institutional religion</w:t>
            </w:r>
          </w:p>
        </w:tc>
      </w:tr>
    </w:tbl>
    <w:p w:rsidR="00414650" w:rsidRDefault="00414650">
      <w:pPr>
        <w:rPr>
          <w:i/>
        </w:rPr>
      </w:pPr>
    </w:p>
    <w:p w:rsidR="004D31E9" w:rsidRDefault="004D31E9" w:rsidP="0007456D">
      <w:pPr>
        <w:jc w:val="center"/>
        <w:rPr>
          <w:i/>
        </w:rPr>
      </w:pPr>
    </w:p>
    <w:p w:rsidR="00D30B9C" w:rsidRDefault="00D30B9C" w:rsidP="00D30B9C">
      <w:pPr>
        <w:rPr>
          <w:rFonts w:cs="Arial"/>
          <w:b/>
          <w:bCs/>
        </w:rPr>
      </w:pPr>
      <w:r>
        <w:rPr>
          <w:rFonts w:cs="Arial"/>
          <w:b/>
          <w:bCs/>
        </w:rPr>
        <w:lastRenderedPageBreak/>
        <w:t xml:space="preserve">Character List: As you read, take notes on who these characters are, why they are significant, and how they connect to Billy or the narrator. </w:t>
      </w:r>
    </w:p>
    <w:p w:rsidR="00D30B9C" w:rsidRPr="00D30B9C" w:rsidRDefault="00D30B9C" w:rsidP="00D30B9C">
      <w:pPr>
        <w:rPr>
          <w:rFonts w:cs="Arial"/>
          <w:b/>
          <w:bCs/>
        </w:rPr>
      </w:pPr>
      <w:r>
        <w:rPr>
          <w:rFonts w:cs="Arial"/>
          <w:b/>
          <w:bCs/>
        </w:rPr>
        <w:t xml:space="preserve"> </w:t>
      </w:r>
    </w:p>
    <w:p w:rsidR="00AE0B8D" w:rsidRDefault="00AE0B8D" w:rsidP="00AE0B8D">
      <w:r>
        <w:t>Bernard O’Hare</w:t>
      </w:r>
    </w:p>
    <w:p w:rsidR="00AE0B8D" w:rsidRDefault="00AE0B8D" w:rsidP="00AE0B8D">
      <w:r>
        <w:t>Mary O’Hare</w:t>
      </w:r>
    </w:p>
    <w:p w:rsidR="00D30B9C" w:rsidRPr="00425EEC" w:rsidRDefault="00D30B9C" w:rsidP="00D30B9C">
      <w:pPr>
        <w:rPr>
          <w:lang w:val="es-ES_tradnl"/>
        </w:rPr>
      </w:pPr>
      <w:r w:rsidRPr="00425EEC">
        <w:rPr>
          <w:lang w:val="es-ES_tradnl"/>
        </w:rPr>
        <w:t xml:space="preserve">Billy </w:t>
      </w:r>
      <w:proofErr w:type="spellStart"/>
      <w:r w:rsidRPr="00425EEC">
        <w:rPr>
          <w:lang w:val="es-ES_tradnl"/>
        </w:rPr>
        <w:t>Pilgrim</w:t>
      </w:r>
      <w:proofErr w:type="spellEnd"/>
    </w:p>
    <w:p w:rsidR="00D30B9C" w:rsidRPr="00425EEC" w:rsidRDefault="00D30B9C" w:rsidP="00D30B9C">
      <w:pPr>
        <w:rPr>
          <w:lang w:val="es-ES_tradnl"/>
        </w:rPr>
      </w:pPr>
      <w:r w:rsidRPr="00425EEC">
        <w:rPr>
          <w:lang w:val="es-ES_tradnl"/>
        </w:rPr>
        <w:t xml:space="preserve">Valencia </w:t>
      </w:r>
      <w:proofErr w:type="spellStart"/>
      <w:r w:rsidRPr="00425EEC">
        <w:rPr>
          <w:lang w:val="es-ES_tradnl"/>
        </w:rPr>
        <w:t>Merble</w:t>
      </w:r>
      <w:proofErr w:type="spellEnd"/>
    </w:p>
    <w:p w:rsidR="00D30B9C" w:rsidRPr="00425EEC" w:rsidRDefault="00D30B9C" w:rsidP="00D30B9C">
      <w:pPr>
        <w:rPr>
          <w:lang w:val="es-ES_tradnl"/>
        </w:rPr>
      </w:pPr>
      <w:r w:rsidRPr="00425EEC">
        <w:rPr>
          <w:lang w:val="es-ES_tradnl"/>
        </w:rPr>
        <w:t>Edgar Derby</w:t>
      </w:r>
    </w:p>
    <w:p w:rsidR="00D30B9C" w:rsidRDefault="00D30B9C" w:rsidP="00D30B9C">
      <w:r>
        <w:t>Roland Weary</w:t>
      </w:r>
    </w:p>
    <w:p w:rsidR="00D30B9C" w:rsidRPr="00425EEC" w:rsidRDefault="00D30B9C" w:rsidP="00D30B9C">
      <w:r w:rsidRPr="00425EEC">
        <w:rPr>
          <w:noProof/>
        </w:rPr>
        <w:t>Paul Lazzaro</w:t>
      </w:r>
    </w:p>
    <w:p w:rsidR="00D30B9C" w:rsidRPr="00425EEC" w:rsidRDefault="00D30B9C" w:rsidP="00D30B9C">
      <w:r w:rsidRPr="00425EEC">
        <w:rPr>
          <w:noProof/>
        </w:rPr>
        <w:t>Montana Wildhack</w:t>
      </w:r>
    </w:p>
    <w:p w:rsidR="00D30B9C" w:rsidRPr="00425EEC" w:rsidRDefault="00D30B9C" w:rsidP="00D30B9C">
      <w:r w:rsidRPr="00425EEC">
        <w:rPr>
          <w:noProof/>
        </w:rPr>
        <w:t>Howard Campbell</w:t>
      </w:r>
    </w:p>
    <w:p w:rsidR="00D30B9C" w:rsidRDefault="00D30B9C" w:rsidP="00D30B9C">
      <w:r>
        <w:t>Kilgore Trout</w:t>
      </w:r>
    </w:p>
    <w:p w:rsidR="00D30B9C" w:rsidRDefault="00D30B9C" w:rsidP="00D30B9C">
      <w:r>
        <w:t>Eliot Rosewater</w:t>
      </w:r>
    </w:p>
    <w:p w:rsidR="00D30B9C" w:rsidRDefault="00D30B9C" w:rsidP="00D30B9C">
      <w:r>
        <w:t xml:space="preserve">Barbara &amp; </w:t>
      </w:r>
      <w:proofErr w:type="gramStart"/>
      <w:r>
        <w:t>Robert  Pilgrim</w:t>
      </w:r>
      <w:proofErr w:type="gramEnd"/>
    </w:p>
    <w:p w:rsidR="00D30B9C" w:rsidRDefault="00D30B9C" w:rsidP="00D30B9C">
      <w:proofErr w:type="spellStart"/>
      <w:r>
        <w:t>Bertrum</w:t>
      </w:r>
      <w:proofErr w:type="spellEnd"/>
      <w:r>
        <w:t xml:space="preserve"> Copeland </w:t>
      </w:r>
      <w:proofErr w:type="spellStart"/>
      <w:r>
        <w:t>Rumfoord</w:t>
      </w:r>
      <w:proofErr w:type="spellEnd"/>
    </w:p>
    <w:p w:rsidR="004D31E9" w:rsidRDefault="004D31E9" w:rsidP="00D30B9C">
      <w:pPr>
        <w:jc w:val="both"/>
        <w:rPr>
          <w:i/>
        </w:rPr>
      </w:pPr>
    </w:p>
    <w:p w:rsidR="0063626E" w:rsidRDefault="0063626E">
      <w:pPr>
        <w:rPr>
          <w:b/>
          <w:i/>
        </w:rPr>
      </w:pPr>
      <w:r>
        <w:rPr>
          <w:b/>
          <w:i/>
        </w:rPr>
        <w:br w:type="page"/>
      </w:r>
    </w:p>
    <w:p w:rsidR="00837C30" w:rsidRDefault="00837C30" w:rsidP="00837C30">
      <w:pPr>
        <w:spacing w:after="0" w:line="240" w:lineRule="auto"/>
        <w:jc w:val="center"/>
        <w:rPr>
          <w:b/>
          <w:i/>
          <w:sz w:val="32"/>
        </w:rPr>
      </w:pPr>
      <w:r w:rsidRPr="00837C30">
        <w:rPr>
          <w:b/>
          <w:i/>
          <w:sz w:val="32"/>
        </w:rPr>
        <w:lastRenderedPageBreak/>
        <w:t xml:space="preserve">Reader Response </w:t>
      </w:r>
    </w:p>
    <w:p w:rsidR="00837C30" w:rsidRPr="00837C30" w:rsidRDefault="00837C30" w:rsidP="00837C30">
      <w:pPr>
        <w:spacing w:after="0" w:line="240" w:lineRule="auto"/>
        <w:jc w:val="center"/>
        <w:rPr>
          <w:sz w:val="32"/>
        </w:rPr>
      </w:pPr>
    </w:p>
    <w:p w:rsidR="00837C30" w:rsidRPr="00B0424C" w:rsidRDefault="00837C30" w:rsidP="00837C30">
      <w:pPr>
        <w:numPr>
          <w:ilvl w:val="0"/>
          <w:numId w:val="8"/>
        </w:numPr>
        <w:spacing w:after="0" w:line="240" w:lineRule="auto"/>
        <w:rPr>
          <w:sz w:val="24"/>
        </w:rPr>
      </w:pPr>
      <w:r w:rsidRPr="00B0424C">
        <w:rPr>
          <w:sz w:val="24"/>
        </w:rPr>
        <w:t xml:space="preserve">Each journal must </w:t>
      </w:r>
      <w:r w:rsidRPr="00B0424C">
        <w:rPr>
          <w:rFonts w:ascii="Lucida Handwriting" w:hAnsi="Lucida Handwriting"/>
          <w:sz w:val="24"/>
        </w:rPr>
        <w:t>directly reference the text</w:t>
      </w:r>
      <w:r w:rsidRPr="00B0424C">
        <w:rPr>
          <w:sz w:val="24"/>
        </w:rPr>
        <w:t xml:space="preserve"> (this means you must include at least 1-2 direct citations with page numbers and correct MLA formatting) </w:t>
      </w:r>
    </w:p>
    <w:p w:rsidR="00837C30" w:rsidRPr="00B0424C" w:rsidRDefault="00837C30" w:rsidP="00837C30">
      <w:pPr>
        <w:rPr>
          <w:sz w:val="24"/>
        </w:rPr>
      </w:pPr>
    </w:p>
    <w:p w:rsidR="00837C30" w:rsidRPr="00B0424C" w:rsidRDefault="00837C30" w:rsidP="00837C30">
      <w:pPr>
        <w:rPr>
          <w:sz w:val="24"/>
        </w:rPr>
      </w:pPr>
      <w:r w:rsidRPr="00B0424C">
        <w:rPr>
          <w:sz w:val="24"/>
        </w:rPr>
        <w:t xml:space="preserve">What to write (a.k.a. inspiration): </w:t>
      </w:r>
    </w:p>
    <w:p w:rsidR="00837C30" w:rsidRPr="00B0424C" w:rsidRDefault="00837C30" w:rsidP="00837C30">
      <w:pPr>
        <w:numPr>
          <w:ilvl w:val="0"/>
          <w:numId w:val="8"/>
        </w:numPr>
        <w:spacing w:after="0" w:line="240" w:lineRule="auto"/>
        <w:rPr>
          <w:sz w:val="24"/>
        </w:rPr>
      </w:pPr>
      <w:r w:rsidRPr="00B0424C">
        <w:rPr>
          <w:sz w:val="24"/>
          <w:u w:val="single"/>
        </w:rPr>
        <w:t>Choose a significant quotation</w:t>
      </w:r>
      <w:r w:rsidRPr="00B0424C">
        <w:rPr>
          <w:sz w:val="24"/>
        </w:rPr>
        <w:t xml:space="preserve"> from the reading and explain its significance.  Or respond to the quotation.  Discuss more than just the one paragraph where you found the quotation.  How does it RELATE? </w:t>
      </w:r>
    </w:p>
    <w:p w:rsidR="00837C30" w:rsidRPr="00B0424C" w:rsidRDefault="00837C30" w:rsidP="00837C30">
      <w:pPr>
        <w:numPr>
          <w:ilvl w:val="0"/>
          <w:numId w:val="8"/>
        </w:numPr>
        <w:spacing w:after="0" w:line="240" w:lineRule="auto"/>
        <w:rPr>
          <w:sz w:val="24"/>
        </w:rPr>
      </w:pPr>
      <w:r w:rsidRPr="00B0424C">
        <w:rPr>
          <w:sz w:val="24"/>
          <w:u w:val="single"/>
        </w:rPr>
        <w:t>Respond to a discussion we have had in class.</w:t>
      </w:r>
      <w:r w:rsidRPr="00B0424C">
        <w:rPr>
          <w:sz w:val="24"/>
        </w:rPr>
        <w:t xml:space="preserve"> Please reference the discussion. (Date). Perhaps note a line or a statement that sparked your response.  Agree with a point, disagree but connect your response back to your own interpretation of the text. </w:t>
      </w:r>
    </w:p>
    <w:p w:rsidR="00837C30" w:rsidRPr="00B0424C" w:rsidRDefault="00837C30" w:rsidP="00837C30">
      <w:pPr>
        <w:numPr>
          <w:ilvl w:val="0"/>
          <w:numId w:val="8"/>
        </w:numPr>
        <w:spacing w:after="0" w:line="240" w:lineRule="auto"/>
        <w:rPr>
          <w:sz w:val="24"/>
        </w:rPr>
      </w:pPr>
      <w:r w:rsidRPr="00B0424C">
        <w:rPr>
          <w:sz w:val="24"/>
          <w:u w:val="single"/>
        </w:rPr>
        <w:t>Respond to the text</w:t>
      </w:r>
      <w:r w:rsidRPr="00B0424C">
        <w:rPr>
          <w:sz w:val="24"/>
        </w:rPr>
        <w:t xml:space="preserve"> by completing one or a few of the following statements:</w:t>
      </w:r>
    </w:p>
    <w:p w:rsidR="00837C30" w:rsidRPr="00B0424C" w:rsidRDefault="00837C30" w:rsidP="00837C30">
      <w:pPr>
        <w:numPr>
          <w:ilvl w:val="1"/>
          <w:numId w:val="8"/>
        </w:numPr>
        <w:spacing w:after="0" w:line="240" w:lineRule="auto"/>
        <w:rPr>
          <w:sz w:val="24"/>
        </w:rPr>
      </w:pPr>
      <w:r w:rsidRPr="00B0424C">
        <w:rPr>
          <w:sz w:val="24"/>
        </w:rPr>
        <w:t xml:space="preserve">I am surprised by… </w:t>
      </w:r>
    </w:p>
    <w:p w:rsidR="00837C30" w:rsidRPr="00B0424C" w:rsidRDefault="00837C30" w:rsidP="00837C30">
      <w:pPr>
        <w:numPr>
          <w:ilvl w:val="1"/>
          <w:numId w:val="8"/>
        </w:numPr>
        <w:spacing w:after="0" w:line="240" w:lineRule="auto"/>
        <w:rPr>
          <w:sz w:val="24"/>
        </w:rPr>
      </w:pPr>
      <w:r w:rsidRPr="00B0424C">
        <w:rPr>
          <w:sz w:val="24"/>
        </w:rPr>
        <w:t>I do not understand why…</w:t>
      </w:r>
    </w:p>
    <w:p w:rsidR="00837C30" w:rsidRPr="00B0424C" w:rsidRDefault="00837C30" w:rsidP="00837C30">
      <w:pPr>
        <w:numPr>
          <w:ilvl w:val="1"/>
          <w:numId w:val="8"/>
        </w:numPr>
        <w:spacing w:after="0" w:line="240" w:lineRule="auto"/>
        <w:rPr>
          <w:sz w:val="24"/>
        </w:rPr>
      </w:pPr>
      <w:r w:rsidRPr="00B0424C">
        <w:rPr>
          <w:sz w:val="24"/>
        </w:rPr>
        <w:t xml:space="preserve">This character seems… </w:t>
      </w:r>
    </w:p>
    <w:p w:rsidR="00837C30" w:rsidRPr="00B0424C" w:rsidRDefault="00837C30" w:rsidP="00837C30">
      <w:pPr>
        <w:numPr>
          <w:ilvl w:val="1"/>
          <w:numId w:val="8"/>
        </w:numPr>
        <w:spacing w:after="0" w:line="240" w:lineRule="auto"/>
        <w:rPr>
          <w:sz w:val="24"/>
        </w:rPr>
      </w:pPr>
      <w:r w:rsidRPr="00B0424C">
        <w:rPr>
          <w:sz w:val="24"/>
        </w:rPr>
        <w:t>I anticipate…</w:t>
      </w:r>
    </w:p>
    <w:p w:rsidR="00B0424C" w:rsidRDefault="00837C30" w:rsidP="00B0424C">
      <w:pPr>
        <w:numPr>
          <w:ilvl w:val="1"/>
          <w:numId w:val="8"/>
        </w:numPr>
        <w:spacing w:after="0" w:line="240" w:lineRule="auto"/>
        <w:rPr>
          <w:sz w:val="24"/>
        </w:rPr>
      </w:pPr>
      <w:r w:rsidRPr="00B0424C">
        <w:rPr>
          <w:sz w:val="24"/>
        </w:rPr>
        <w:t xml:space="preserve">I expected...but... </w:t>
      </w:r>
    </w:p>
    <w:p w:rsidR="00EC24E2" w:rsidRDefault="00EC24E2" w:rsidP="00EC24E2">
      <w:pPr>
        <w:spacing w:after="0" w:line="240" w:lineRule="auto"/>
        <w:ind w:left="1440"/>
        <w:rPr>
          <w:sz w:val="24"/>
        </w:rPr>
      </w:pPr>
    </w:p>
    <w:p w:rsidR="00B0424C" w:rsidRPr="00EC24E2" w:rsidRDefault="004E0ED2" w:rsidP="00B0424C">
      <w:pPr>
        <w:numPr>
          <w:ilvl w:val="0"/>
          <w:numId w:val="8"/>
        </w:numPr>
        <w:spacing w:after="0" w:line="240" w:lineRule="auto"/>
        <w:rPr>
          <w:sz w:val="24"/>
          <w:u w:val="single"/>
        </w:rPr>
      </w:pPr>
      <w:r w:rsidRPr="00EC24E2">
        <w:rPr>
          <w:sz w:val="24"/>
          <w:u w:val="single"/>
        </w:rPr>
        <w:t xml:space="preserve">Respond to themes/ essential questions </w:t>
      </w:r>
    </w:p>
    <w:p w:rsidR="00B0424C" w:rsidRDefault="004E0ED2" w:rsidP="00B0424C">
      <w:pPr>
        <w:numPr>
          <w:ilvl w:val="1"/>
          <w:numId w:val="8"/>
        </w:numPr>
        <w:spacing w:after="0" w:line="240" w:lineRule="auto"/>
        <w:rPr>
          <w:sz w:val="24"/>
        </w:rPr>
      </w:pPr>
      <w:r>
        <w:rPr>
          <w:sz w:val="24"/>
        </w:rPr>
        <w:t xml:space="preserve">Negative effects of war </w:t>
      </w:r>
    </w:p>
    <w:p w:rsidR="004E0ED2" w:rsidRPr="004E0ED2" w:rsidRDefault="004E0ED2" w:rsidP="00B0424C">
      <w:pPr>
        <w:numPr>
          <w:ilvl w:val="1"/>
          <w:numId w:val="8"/>
        </w:numPr>
        <w:spacing w:after="0" w:line="240" w:lineRule="auto"/>
        <w:rPr>
          <w:sz w:val="24"/>
          <w:szCs w:val="24"/>
        </w:rPr>
      </w:pPr>
      <w:r>
        <w:rPr>
          <w:sz w:val="24"/>
        </w:rPr>
        <w:t xml:space="preserve">Desire to </w:t>
      </w:r>
      <w:r w:rsidRPr="004E0ED2">
        <w:rPr>
          <w:sz w:val="24"/>
          <w:szCs w:val="24"/>
        </w:rPr>
        <w:t>return to innocence/ loss of innocence</w:t>
      </w:r>
    </w:p>
    <w:p w:rsidR="004E0ED2" w:rsidRPr="004E0ED2" w:rsidRDefault="004E0ED2" w:rsidP="004E0ED2">
      <w:pPr>
        <w:numPr>
          <w:ilvl w:val="1"/>
          <w:numId w:val="8"/>
        </w:numPr>
        <w:spacing w:after="0" w:line="240" w:lineRule="auto"/>
        <w:rPr>
          <w:sz w:val="24"/>
          <w:szCs w:val="24"/>
        </w:rPr>
      </w:pPr>
      <w:r w:rsidRPr="004E0ED2">
        <w:rPr>
          <w:sz w:val="24"/>
          <w:szCs w:val="24"/>
        </w:rPr>
        <w:t xml:space="preserve">Man’s acceptance of fate (or fate v. free will)  </w:t>
      </w:r>
    </w:p>
    <w:p w:rsidR="004E0ED2" w:rsidRPr="004E0ED2" w:rsidRDefault="004E0ED2" w:rsidP="004E0ED2">
      <w:pPr>
        <w:numPr>
          <w:ilvl w:val="1"/>
          <w:numId w:val="8"/>
        </w:numPr>
        <w:spacing w:after="0" w:line="240" w:lineRule="auto"/>
        <w:rPr>
          <w:sz w:val="24"/>
          <w:szCs w:val="24"/>
        </w:rPr>
      </w:pPr>
      <w:r w:rsidRPr="004E0ED2">
        <w:rPr>
          <w:rFonts w:cs="Arial"/>
          <w:sz w:val="24"/>
          <w:szCs w:val="24"/>
        </w:rPr>
        <w:t xml:space="preserve">How can literature serve as a vehicle for social change? </w:t>
      </w:r>
    </w:p>
    <w:p w:rsidR="004E0ED2" w:rsidRPr="004E0ED2" w:rsidRDefault="004E0ED2" w:rsidP="004E0ED2">
      <w:pPr>
        <w:numPr>
          <w:ilvl w:val="1"/>
          <w:numId w:val="8"/>
        </w:numPr>
        <w:spacing w:after="0" w:line="240" w:lineRule="auto"/>
        <w:rPr>
          <w:rFonts w:cs="Arial"/>
          <w:sz w:val="24"/>
          <w:szCs w:val="24"/>
        </w:rPr>
      </w:pPr>
      <w:r w:rsidRPr="004E0ED2">
        <w:rPr>
          <w:rFonts w:cs="Arial"/>
          <w:sz w:val="24"/>
          <w:szCs w:val="24"/>
        </w:rPr>
        <w:t xml:space="preserve">What is reality?  </w:t>
      </w:r>
    </w:p>
    <w:p w:rsidR="004E0ED2" w:rsidRPr="004E0ED2" w:rsidRDefault="004E0ED2" w:rsidP="004E0ED2">
      <w:pPr>
        <w:numPr>
          <w:ilvl w:val="1"/>
          <w:numId w:val="8"/>
        </w:numPr>
        <w:spacing w:after="0" w:line="240" w:lineRule="auto"/>
        <w:rPr>
          <w:rFonts w:cs="Arial"/>
          <w:sz w:val="24"/>
          <w:szCs w:val="24"/>
        </w:rPr>
      </w:pPr>
      <w:r w:rsidRPr="004E0ED2">
        <w:rPr>
          <w:rFonts w:cs="Arial"/>
          <w:sz w:val="24"/>
          <w:szCs w:val="24"/>
        </w:rPr>
        <w:t>Can we disconnect from our morals and ideals without suffering?</w:t>
      </w:r>
    </w:p>
    <w:p w:rsidR="004E0ED2" w:rsidRPr="004E0ED2" w:rsidRDefault="004E0ED2" w:rsidP="004E0ED2">
      <w:pPr>
        <w:numPr>
          <w:ilvl w:val="1"/>
          <w:numId w:val="8"/>
        </w:numPr>
        <w:spacing w:after="0" w:line="240" w:lineRule="auto"/>
        <w:rPr>
          <w:sz w:val="28"/>
          <w:szCs w:val="24"/>
        </w:rPr>
      </w:pPr>
      <w:r w:rsidRPr="0092127F">
        <w:rPr>
          <w:rFonts w:ascii="Garamond" w:hAnsi="Garamond" w:cs="Arial"/>
          <w:sz w:val="18"/>
          <w:szCs w:val="18"/>
        </w:rPr>
        <w:t xml:space="preserve">Are </w:t>
      </w:r>
      <w:r w:rsidRPr="004E0ED2">
        <w:rPr>
          <w:rFonts w:ascii="Garamond" w:hAnsi="Garamond" w:cs="Arial"/>
          <w:sz w:val="20"/>
          <w:szCs w:val="18"/>
        </w:rPr>
        <w:t>we masters of our destiny, or are we simply pawns of fate?</w:t>
      </w:r>
    </w:p>
    <w:p w:rsidR="004E0ED2" w:rsidRDefault="004E0ED2" w:rsidP="004E0ED2">
      <w:pPr>
        <w:spacing w:after="0" w:line="240" w:lineRule="auto"/>
        <w:ind w:left="1080"/>
        <w:rPr>
          <w:sz w:val="24"/>
        </w:rPr>
      </w:pPr>
    </w:p>
    <w:p w:rsidR="00B0424C" w:rsidRPr="00B0424C" w:rsidRDefault="00B0424C" w:rsidP="00B0424C">
      <w:pPr>
        <w:spacing w:after="0" w:line="240" w:lineRule="auto"/>
        <w:ind w:left="720"/>
        <w:rPr>
          <w:sz w:val="24"/>
        </w:rPr>
      </w:pPr>
    </w:p>
    <w:p w:rsidR="00837C30" w:rsidRPr="00B0424C" w:rsidRDefault="00837C30">
      <w:pPr>
        <w:rPr>
          <w:b/>
          <w:i/>
          <w:sz w:val="24"/>
        </w:rPr>
      </w:pPr>
    </w:p>
    <w:p w:rsidR="004E0ED2" w:rsidRDefault="004E0ED2">
      <w:pPr>
        <w:rPr>
          <w:b/>
          <w:i/>
        </w:rPr>
      </w:pPr>
      <w:r>
        <w:rPr>
          <w:b/>
          <w:i/>
        </w:rPr>
        <w:br w:type="page"/>
      </w:r>
    </w:p>
    <w:p w:rsidR="0007456D" w:rsidRPr="00037CF1" w:rsidRDefault="0007456D" w:rsidP="00DC7369">
      <w:pPr>
        <w:spacing w:after="0" w:line="240" w:lineRule="auto"/>
        <w:jc w:val="center"/>
        <w:rPr>
          <w:b/>
        </w:rPr>
      </w:pPr>
      <w:r w:rsidRPr="00037CF1">
        <w:rPr>
          <w:b/>
          <w:i/>
        </w:rPr>
        <w:lastRenderedPageBreak/>
        <w:t>Slaughterhouse-Five</w:t>
      </w:r>
      <w:r w:rsidRPr="00037CF1">
        <w:rPr>
          <w:b/>
        </w:rPr>
        <w:t xml:space="preserve"> </w:t>
      </w:r>
      <w:r w:rsidR="004D31E9" w:rsidRPr="00037CF1">
        <w:rPr>
          <w:b/>
        </w:rPr>
        <w:t xml:space="preserve"> </w:t>
      </w:r>
    </w:p>
    <w:p w:rsidR="004D31E9" w:rsidRPr="00037CF1" w:rsidRDefault="004D31E9" w:rsidP="00DC7369">
      <w:pPr>
        <w:spacing w:after="0" w:line="240" w:lineRule="auto"/>
        <w:jc w:val="center"/>
        <w:rPr>
          <w:b/>
        </w:rPr>
      </w:pPr>
      <w:r w:rsidRPr="00037CF1">
        <w:rPr>
          <w:b/>
        </w:rPr>
        <w:t xml:space="preserve">Assignments </w:t>
      </w:r>
    </w:p>
    <w:p w:rsidR="0007456D" w:rsidRDefault="0007456D" w:rsidP="00DC7369">
      <w:pPr>
        <w:spacing w:after="0" w:line="240" w:lineRule="auto"/>
        <w:jc w:val="center"/>
        <w:rPr>
          <w:b/>
        </w:rPr>
      </w:pPr>
      <w:r w:rsidRPr="00037CF1">
        <w:rPr>
          <w:b/>
        </w:rPr>
        <w:t xml:space="preserve">December 2011- January 2012 </w:t>
      </w:r>
    </w:p>
    <w:p w:rsidR="00037CF1" w:rsidRPr="00037CF1" w:rsidRDefault="0063626E" w:rsidP="00DC7369">
      <w:pPr>
        <w:spacing w:after="0" w:line="240" w:lineRule="auto"/>
        <w:jc w:val="center"/>
        <w:rPr>
          <w:b/>
        </w:rPr>
      </w:pPr>
      <w:r>
        <w:rPr>
          <w:b/>
        </w:rPr>
        <w:t>**********************************************************************</w:t>
      </w:r>
    </w:p>
    <w:p w:rsidR="0007456D" w:rsidRPr="00582781" w:rsidRDefault="0007456D" w:rsidP="0007456D">
      <w:pPr>
        <w:rPr>
          <w:b/>
        </w:rPr>
      </w:pPr>
      <w:r w:rsidRPr="00582781">
        <w:rPr>
          <w:b/>
        </w:rPr>
        <w:t>Chapter 1:</w:t>
      </w:r>
      <w:r w:rsidR="001C610D">
        <w:rPr>
          <w:b/>
        </w:rPr>
        <w:t xml:space="preserve"> p. 1-22 </w:t>
      </w:r>
      <w:r w:rsidRPr="00582781">
        <w:rPr>
          <w:b/>
        </w:rPr>
        <w:t xml:space="preserve"> </w:t>
      </w:r>
    </w:p>
    <w:p w:rsidR="001C610D" w:rsidRPr="001C610D" w:rsidRDefault="0063626E" w:rsidP="00987D8A">
      <w:pPr>
        <w:rPr>
          <w:b/>
          <w:i/>
          <w:u w:val="single"/>
        </w:rPr>
      </w:pPr>
      <w:proofErr w:type="gramStart"/>
      <w:r>
        <w:rPr>
          <w:b/>
          <w:i/>
          <w:u w:val="single"/>
        </w:rPr>
        <w:t>1.</w:t>
      </w:r>
      <w:r w:rsidR="00FD7CB7">
        <w:rPr>
          <w:b/>
          <w:i/>
          <w:u w:val="single"/>
        </w:rPr>
        <w:t>Reader</w:t>
      </w:r>
      <w:proofErr w:type="gramEnd"/>
      <w:r w:rsidR="00987D8A" w:rsidRPr="001C610D">
        <w:rPr>
          <w:b/>
          <w:i/>
          <w:u w:val="single"/>
        </w:rPr>
        <w:t xml:space="preserve"> Response:  </w:t>
      </w:r>
      <w:r w:rsidR="008D161C" w:rsidRPr="001C610D">
        <w:rPr>
          <w:b/>
          <w:i/>
          <w:u w:val="single"/>
        </w:rPr>
        <w:t xml:space="preserve">2 paragraphs: </w:t>
      </w:r>
      <w:r w:rsidR="001C610D" w:rsidRPr="001C610D">
        <w:rPr>
          <w:b/>
          <w:i/>
          <w:u w:val="single"/>
        </w:rPr>
        <w:t>Select 1 and respond using</w:t>
      </w:r>
      <w:r w:rsidR="001C610D">
        <w:rPr>
          <w:b/>
          <w:i/>
          <w:u w:val="single"/>
        </w:rPr>
        <w:t xml:space="preserve"> one reference</w:t>
      </w:r>
      <w:r w:rsidR="001C610D" w:rsidRPr="001C610D">
        <w:rPr>
          <w:b/>
          <w:i/>
          <w:u w:val="single"/>
        </w:rPr>
        <w:t xml:space="preserve"> to the text. </w:t>
      </w:r>
    </w:p>
    <w:p w:rsidR="00987D8A" w:rsidRPr="001C610D" w:rsidRDefault="008D161C" w:rsidP="001C610D">
      <w:pPr>
        <w:pStyle w:val="ListParagraph"/>
        <w:numPr>
          <w:ilvl w:val="0"/>
          <w:numId w:val="3"/>
        </w:numPr>
        <w:rPr>
          <w:i/>
        </w:rPr>
      </w:pPr>
      <w:r w:rsidRPr="001C610D">
        <w:rPr>
          <w:i/>
        </w:rPr>
        <w:t xml:space="preserve">After reading this chapter, what </w:t>
      </w:r>
      <w:r w:rsidR="00BE63E3" w:rsidRPr="001C610D">
        <w:rPr>
          <w:i/>
        </w:rPr>
        <w:t xml:space="preserve">views on war have you seen? Do you align yourself with Vonnegut in anyway? Why or why not? </w:t>
      </w:r>
      <w:r w:rsidR="001C610D" w:rsidRPr="001C610D">
        <w:rPr>
          <w:i/>
        </w:rPr>
        <w:t xml:space="preserve"> </w:t>
      </w:r>
    </w:p>
    <w:p w:rsidR="001C610D" w:rsidRPr="001C610D" w:rsidRDefault="001C610D" w:rsidP="001C610D">
      <w:pPr>
        <w:pStyle w:val="ListParagraph"/>
        <w:numPr>
          <w:ilvl w:val="0"/>
          <w:numId w:val="3"/>
        </w:numPr>
        <w:rPr>
          <w:i/>
        </w:rPr>
      </w:pPr>
      <w:r w:rsidRPr="001C610D">
        <w:rPr>
          <w:i/>
        </w:rPr>
        <w:t>How did war affect people in the novel (include the speaker).  Does this surprise you? Why or why not?</w:t>
      </w:r>
      <w:r w:rsidR="00975EC4">
        <w:rPr>
          <w:i/>
        </w:rPr>
        <w:t xml:space="preserve"> </w:t>
      </w:r>
    </w:p>
    <w:p w:rsidR="00171D11" w:rsidRPr="00996F20" w:rsidRDefault="00171D11" w:rsidP="00171D11">
      <w:pPr>
        <w:rPr>
          <w:rFonts w:cs="Arial"/>
          <w:b/>
          <w:bCs/>
        </w:rPr>
      </w:pPr>
      <w:r w:rsidRPr="00996F20">
        <w:rPr>
          <w:rFonts w:cs="Arial"/>
          <w:b/>
          <w:bCs/>
        </w:rPr>
        <w:t>Study Guide</w:t>
      </w:r>
    </w:p>
    <w:p w:rsidR="00171D11" w:rsidRPr="00996F20" w:rsidRDefault="00171D11" w:rsidP="00171D11">
      <w:pPr>
        <w:autoSpaceDE w:val="0"/>
        <w:autoSpaceDN w:val="0"/>
        <w:adjustRightInd w:val="0"/>
        <w:spacing w:after="0" w:line="240" w:lineRule="auto"/>
        <w:rPr>
          <w:rFonts w:cs="Arial"/>
          <w:b/>
          <w:bCs/>
        </w:rPr>
      </w:pPr>
      <w:r w:rsidRPr="00996F20">
        <w:rPr>
          <w:rFonts w:cs="Arial"/>
          <w:b/>
          <w:bCs/>
        </w:rPr>
        <w:t xml:space="preserve">Directions: </w:t>
      </w:r>
      <w:r w:rsidRPr="008D161C">
        <w:rPr>
          <w:rFonts w:cs="Arial"/>
          <w:b/>
          <w:bCs/>
          <w:sz w:val="24"/>
        </w:rPr>
        <w:t xml:space="preserve">Answer all questions on </w:t>
      </w:r>
      <w:r w:rsidRPr="008D161C">
        <w:rPr>
          <w:rFonts w:cs="Arial"/>
          <w:b/>
          <w:bCs/>
          <w:sz w:val="24"/>
          <w:u w:val="single"/>
        </w:rPr>
        <w:t>separate</w:t>
      </w:r>
      <w:r w:rsidRPr="008D161C">
        <w:rPr>
          <w:rFonts w:cs="Arial"/>
          <w:b/>
          <w:bCs/>
          <w:sz w:val="24"/>
        </w:rPr>
        <w:t xml:space="preserve"> paper</w:t>
      </w:r>
      <w:r w:rsidRPr="00996F20">
        <w:rPr>
          <w:rFonts w:cs="Arial"/>
          <w:b/>
          <w:bCs/>
        </w:rPr>
        <w:t xml:space="preserve">.  </w:t>
      </w:r>
      <w:proofErr w:type="gramStart"/>
      <w:r w:rsidRPr="00996F20">
        <w:rPr>
          <w:rFonts w:cs="Arial"/>
          <w:b/>
          <w:bCs/>
        </w:rPr>
        <w:t>Reference page numbers.</w:t>
      </w:r>
      <w:proofErr w:type="gramEnd"/>
      <w:r w:rsidRPr="00996F20">
        <w:rPr>
          <w:rFonts w:cs="Arial"/>
          <w:b/>
          <w:bCs/>
        </w:rPr>
        <w:t xml:space="preserve"> </w:t>
      </w:r>
    </w:p>
    <w:p w:rsidR="00171D11" w:rsidRPr="008D161C" w:rsidRDefault="00171D11" w:rsidP="00171D11">
      <w:pPr>
        <w:autoSpaceDE w:val="0"/>
        <w:autoSpaceDN w:val="0"/>
        <w:adjustRightInd w:val="0"/>
        <w:spacing w:after="0" w:line="240" w:lineRule="auto"/>
        <w:rPr>
          <w:rFonts w:cs="Arial"/>
          <w:bCs/>
        </w:rPr>
      </w:pPr>
      <w:r w:rsidRPr="008D161C">
        <w:rPr>
          <w:rFonts w:cs="Arial"/>
          <w:bCs/>
        </w:rPr>
        <w:t xml:space="preserve">(Advice- as some questions cover “big” ideas, you should read the questions first, jot down pg. references on this sheet, and then respond to all questions once you have finished the chapter.)  </w:t>
      </w:r>
    </w:p>
    <w:p w:rsidR="00171D11" w:rsidRPr="008D161C" w:rsidRDefault="00171D11" w:rsidP="00171D11">
      <w:pPr>
        <w:autoSpaceDE w:val="0"/>
        <w:autoSpaceDN w:val="0"/>
        <w:adjustRightInd w:val="0"/>
        <w:spacing w:after="0" w:line="240" w:lineRule="auto"/>
        <w:rPr>
          <w:rFonts w:cs="Arial"/>
          <w:bCs/>
        </w:rPr>
      </w:pPr>
      <w:r w:rsidRPr="008D161C">
        <w:rPr>
          <w:rFonts w:cs="Arial"/>
          <w:bCs/>
        </w:rPr>
        <w:t xml:space="preserve">To receive FULL CREDIT, each response to each question MUST have accurate PAGE NUMBER references.  (If a pg. number is given in the question, no reference is required.) </w:t>
      </w:r>
    </w:p>
    <w:p w:rsidR="00171D11" w:rsidRPr="00996F20" w:rsidRDefault="005E303A" w:rsidP="00171D11">
      <w:pPr>
        <w:autoSpaceDE w:val="0"/>
        <w:autoSpaceDN w:val="0"/>
        <w:adjustRightInd w:val="0"/>
        <w:spacing w:after="0" w:line="240" w:lineRule="auto"/>
        <w:rPr>
          <w:rFonts w:cs="Arial"/>
          <w:b/>
          <w:bCs/>
        </w:rPr>
      </w:pPr>
      <w:r>
        <w:rPr>
          <w:i/>
          <w:noProof/>
        </w:rPr>
        <w:pict>
          <v:shape id="_x0000_s1035" type="#_x0000_t202" style="position:absolute;margin-left:-62.95pt;margin-top:1.95pt;width:56.25pt;height:131.45pt;z-index:251665408;mso-width-relative:margin;mso-height-relative:margin">
            <v:textbox>
              <w:txbxContent>
                <w:p w:rsidR="005E303A" w:rsidRDefault="005E303A" w:rsidP="005E303A">
                  <w:r>
                    <w:t>Complete this section for HW</w:t>
                  </w:r>
                </w:p>
                <w:p w:rsidR="005E303A" w:rsidRDefault="005E303A" w:rsidP="005E303A">
                  <w:pPr>
                    <w:pStyle w:val="ListParagraph"/>
                    <w:numPr>
                      <w:ilvl w:val="0"/>
                      <w:numId w:val="11"/>
                    </w:numPr>
                  </w:pPr>
                </w:p>
              </w:txbxContent>
            </v:textbox>
          </v:shape>
        </w:pict>
      </w:r>
    </w:p>
    <w:p w:rsidR="00171D11" w:rsidRPr="00996F20" w:rsidRDefault="00171D11" w:rsidP="00975EC4">
      <w:pPr>
        <w:autoSpaceDE w:val="0"/>
        <w:autoSpaceDN w:val="0"/>
        <w:adjustRightInd w:val="0"/>
        <w:spacing w:after="0" w:line="240" w:lineRule="auto"/>
        <w:rPr>
          <w:rFonts w:cs="Arial"/>
          <w:b/>
          <w:bCs/>
        </w:rPr>
      </w:pPr>
      <w:r w:rsidRPr="00996F20">
        <w:rPr>
          <w:rFonts w:cs="Arial"/>
          <w:b/>
          <w:bCs/>
        </w:rPr>
        <w:t>Title Page</w:t>
      </w:r>
    </w:p>
    <w:p w:rsidR="00171D11" w:rsidRPr="00996F20" w:rsidRDefault="00171D11" w:rsidP="00975EC4">
      <w:pPr>
        <w:autoSpaceDE w:val="0"/>
        <w:autoSpaceDN w:val="0"/>
        <w:adjustRightInd w:val="0"/>
        <w:spacing w:after="0" w:line="240" w:lineRule="auto"/>
        <w:rPr>
          <w:rFonts w:cs="Arial"/>
        </w:rPr>
      </w:pPr>
      <w:r w:rsidRPr="00996F20">
        <w:rPr>
          <w:rFonts w:cs="Arial"/>
        </w:rPr>
        <w:t xml:space="preserve">1. How does the title page of </w:t>
      </w:r>
      <w:r w:rsidRPr="00996F20">
        <w:rPr>
          <w:rFonts w:cs="Arial"/>
          <w:i/>
          <w:iCs/>
        </w:rPr>
        <w:t xml:space="preserve">Slaughterhouse-Five </w:t>
      </w:r>
      <w:r w:rsidRPr="00996F20">
        <w:rPr>
          <w:rFonts w:cs="Arial"/>
        </w:rPr>
        <w:t xml:space="preserve">differ from that of a conventional book? </w:t>
      </w:r>
    </w:p>
    <w:p w:rsidR="00171D11" w:rsidRPr="00996F20" w:rsidRDefault="00171D11" w:rsidP="00975EC4">
      <w:pPr>
        <w:autoSpaceDE w:val="0"/>
        <w:autoSpaceDN w:val="0"/>
        <w:adjustRightInd w:val="0"/>
        <w:spacing w:after="0" w:line="240" w:lineRule="auto"/>
        <w:rPr>
          <w:rFonts w:cs="Arial"/>
          <w:i/>
          <w:iCs/>
        </w:rPr>
      </w:pPr>
      <w:r w:rsidRPr="00996F20">
        <w:rPr>
          <w:rFonts w:cs="Arial"/>
        </w:rPr>
        <w:t xml:space="preserve">2. What is suggested by the subtitle of the book: </w:t>
      </w:r>
      <w:r w:rsidRPr="00996F20">
        <w:rPr>
          <w:rFonts w:cs="Arial"/>
          <w:i/>
          <w:iCs/>
        </w:rPr>
        <w:t xml:space="preserve">The </w:t>
      </w:r>
      <w:r w:rsidR="00975EC4">
        <w:rPr>
          <w:rFonts w:cs="Arial"/>
          <w:i/>
          <w:iCs/>
        </w:rPr>
        <w:t xml:space="preserve">Children’s Crusade, a Duty-Dance </w:t>
      </w:r>
      <w:r w:rsidRPr="00996F20">
        <w:rPr>
          <w:rFonts w:cs="Arial"/>
          <w:i/>
          <w:iCs/>
        </w:rPr>
        <w:t xml:space="preserve">with Death?  </w:t>
      </w:r>
    </w:p>
    <w:p w:rsidR="00975EC4" w:rsidRDefault="00975EC4" w:rsidP="00975EC4">
      <w:pPr>
        <w:autoSpaceDE w:val="0"/>
        <w:autoSpaceDN w:val="0"/>
        <w:adjustRightInd w:val="0"/>
        <w:spacing w:after="0" w:line="240" w:lineRule="auto"/>
        <w:rPr>
          <w:rFonts w:cs="Arial"/>
          <w:b/>
          <w:bCs/>
        </w:rPr>
      </w:pPr>
    </w:p>
    <w:p w:rsidR="00171D11" w:rsidRPr="00996F20" w:rsidRDefault="00171D11" w:rsidP="00975EC4">
      <w:pPr>
        <w:autoSpaceDE w:val="0"/>
        <w:autoSpaceDN w:val="0"/>
        <w:adjustRightInd w:val="0"/>
        <w:spacing w:after="0" w:line="240" w:lineRule="auto"/>
        <w:rPr>
          <w:rFonts w:cs="Arial"/>
          <w:b/>
          <w:bCs/>
        </w:rPr>
      </w:pPr>
      <w:r w:rsidRPr="00996F20">
        <w:rPr>
          <w:rFonts w:cs="Arial"/>
          <w:b/>
          <w:bCs/>
        </w:rPr>
        <w:t xml:space="preserve">Chapter One </w:t>
      </w:r>
    </w:p>
    <w:p w:rsidR="00171D11" w:rsidRPr="00996F20" w:rsidRDefault="00171D11" w:rsidP="00975EC4">
      <w:pPr>
        <w:autoSpaceDE w:val="0"/>
        <w:autoSpaceDN w:val="0"/>
        <w:adjustRightInd w:val="0"/>
        <w:spacing w:after="0" w:line="240" w:lineRule="auto"/>
        <w:rPr>
          <w:rFonts w:cs="Arial"/>
          <w:b/>
          <w:bCs/>
        </w:rPr>
      </w:pPr>
    </w:p>
    <w:p w:rsidR="00171D11" w:rsidRPr="00996F20" w:rsidRDefault="00171D11" w:rsidP="00975EC4">
      <w:pPr>
        <w:autoSpaceDE w:val="0"/>
        <w:autoSpaceDN w:val="0"/>
        <w:adjustRightInd w:val="0"/>
        <w:spacing w:after="0" w:line="240" w:lineRule="auto"/>
        <w:rPr>
          <w:rFonts w:cs="Arial"/>
        </w:rPr>
      </w:pPr>
      <w:r w:rsidRPr="00996F20">
        <w:rPr>
          <w:rFonts w:cs="Arial"/>
        </w:rPr>
        <w:t>1. From what point of view is Chapter One told</w:t>
      </w:r>
      <w:r w:rsidR="008B4DC6">
        <w:rPr>
          <w:rFonts w:cs="Arial"/>
        </w:rPr>
        <w:t xml:space="preserve">? </w:t>
      </w:r>
    </w:p>
    <w:p w:rsidR="00171D11" w:rsidRPr="00EC24E2" w:rsidRDefault="00171D11" w:rsidP="00975EC4">
      <w:pPr>
        <w:autoSpaceDE w:val="0"/>
        <w:autoSpaceDN w:val="0"/>
        <w:adjustRightInd w:val="0"/>
        <w:spacing w:after="0" w:line="240" w:lineRule="auto"/>
        <w:rPr>
          <w:rFonts w:cs="Arial"/>
          <w:sz w:val="10"/>
          <w:szCs w:val="10"/>
        </w:rPr>
      </w:pPr>
    </w:p>
    <w:p w:rsidR="00171D11" w:rsidRPr="00996F20" w:rsidRDefault="00171D11" w:rsidP="00975EC4">
      <w:pPr>
        <w:autoSpaceDE w:val="0"/>
        <w:autoSpaceDN w:val="0"/>
        <w:adjustRightInd w:val="0"/>
        <w:spacing w:after="0" w:line="240" w:lineRule="auto"/>
        <w:rPr>
          <w:rFonts w:cs="Arial"/>
        </w:rPr>
      </w:pPr>
      <w:r w:rsidRPr="00996F20">
        <w:rPr>
          <w:rFonts w:cs="Arial"/>
        </w:rPr>
        <w:t xml:space="preserve">2. What are Vonnegut’s initial motivations in writing </w:t>
      </w:r>
      <w:r w:rsidRPr="00996F20">
        <w:rPr>
          <w:rFonts w:cs="Arial"/>
          <w:i/>
          <w:iCs/>
        </w:rPr>
        <w:t xml:space="preserve">Slaughterhouse-Five </w:t>
      </w:r>
      <w:r w:rsidRPr="00996F20">
        <w:rPr>
          <w:rFonts w:cs="Arial"/>
        </w:rPr>
        <w:t xml:space="preserve">(as he informs </w:t>
      </w:r>
      <w:proofErr w:type="gramStart"/>
      <w:r w:rsidRPr="00996F20">
        <w:rPr>
          <w:rFonts w:cs="Arial"/>
        </w:rPr>
        <w:t>us</w:t>
      </w:r>
      <w:proofErr w:type="gramEnd"/>
    </w:p>
    <w:p w:rsidR="001C610D" w:rsidRDefault="00171D11" w:rsidP="00975EC4">
      <w:pPr>
        <w:autoSpaceDE w:val="0"/>
        <w:autoSpaceDN w:val="0"/>
        <w:adjustRightInd w:val="0"/>
        <w:spacing w:after="0" w:line="240" w:lineRule="auto"/>
        <w:rPr>
          <w:rFonts w:cs="Arial"/>
        </w:rPr>
      </w:pPr>
      <w:proofErr w:type="gramStart"/>
      <w:r w:rsidRPr="00996F20">
        <w:rPr>
          <w:rFonts w:cs="Arial"/>
        </w:rPr>
        <w:t>in</w:t>
      </w:r>
      <w:proofErr w:type="gramEnd"/>
      <w:r w:rsidRPr="00996F20">
        <w:rPr>
          <w:rFonts w:cs="Arial"/>
        </w:rPr>
        <w:t xml:space="preserve"> this chapter) and what happens to change that motivation? </w:t>
      </w:r>
    </w:p>
    <w:p w:rsidR="001C610D" w:rsidRPr="00EC24E2" w:rsidRDefault="001C610D" w:rsidP="00975EC4">
      <w:pPr>
        <w:autoSpaceDE w:val="0"/>
        <w:autoSpaceDN w:val="0"/>
        <w:adjustRightInd w:val="0"/>
        <w:spacing w:after="0" w:line="240" w:lineRule="auto"/>
        <w:rPr>
          <w:rFonts w:cs="Arial"/>
          <w:sz w:val="10"/>
          <w:szCs w:val="10"/>
        </w:rPr>
      </w:pPr>
    </w:p>
    <w:p w:rsidR="00590B35" w:rsidRPr="00975EC4" w:rsidRDefault="001C610D" w:rsidP="00975EC4">
      <w:pPr>
        <w:autoSpaceDE w:val="0"/>
        <w:autoSpaceDN w:val="0"/>
        <w:adjustRightInd w:val="0"/>
        <w:spacing w:after="0" w:line="240" w:lineRule="auto"/>
        <w:rPr>
          <w:rFonts w:cs="Arial"/>
          <w:sz w:val="20"/>
        </w:rPr>
      </w:pPr>
      <w:r w:rsidRPr="00975EC4">
        <w:rPr>
          <w:rFonts w:cs="Arial"/>
          <w:sz w:val="20"/>
        </w:rPr>
        <w:t xml:space="preserve">3. </w:t>
      </w:r>
      <w:r w:rsidR="00590B35" w:rsidRPr="00975EC4">
        <w:rPr>
          <w:rFonts w:ascii="Times New Roman" w:hAnsi="Times New Roman" w:cs="Times New Roman"/>
        </w:rPr>
        <w:t xml:space="preserve">Why wasn’t Vonnegut able to write about his experiences in Dresden for so many years? </w:t>
      </w:r>
    </w:p>
    <w:p w:rsidR="00590B35" w:rsidRPr="00EC24E2" w:rsidRDefault="00590B35" w:rsidP="00975EC4">
      <w:pPr>
        <w:autoSpaceDE w:val="0"/>
        <w:autoSpaceDN w:val="0"/>
        <w:adjustRightInd w:val="0"/>
        <w:spacing w:after="0" w:line="240" w:lineRule="auto"/>
        <w:rPr>
          <w:rFonts w:cs="Arial"/>
          <w:sz w:val="10"/>
          <w:szCs w:val="10"/>
        </w:rPr>
      </w:pPr>
    </w:p>
    <w:p w:rsidR="00171D11" w:rsidRPr="00996F20" w:rsidRDefault="001C610D" w:rsidP="00975EC4">
      <w:pPr>
        <w:autoSpaceDE w:val="0"/>
        <w:autoSpaceDN w:val="0"/>
        <w:adjustRightInd w:val="0"/>
        <w:spacing w:after="0" w:line="240" w:lineRule="auto"/>
        <w:rPr>
          <w:rFonts w:eastAsia="Times New Roman" w:cs="Arial"/>
        </w:rPr>
      </w:pPr>
      <w:r>
        <w:rPr>
          <w:rFonts w:cs="Arial"/>
        </w:rPr>
        <w:t>4</w:t>
      </w:r>
      <w:r w:rsidR="00171D11" w:rsidRPr="00996F20">
        <w:rPr>
          <w:rFonts w:cs="Arial"/>
        </w:rPr>
        <w:t xml:space="preserve">. </w:t>
      </w:r>
      <w:r w:rsidR="00171D11" w:rsidRPr="00996F20">
        <w:rPr>
          <w:rFonts w:eastAsia="Times New Roman" w:cs="Arial"/>
        </w:rPr>
        <w:t xml:space="preserve">What does Chapter 1 reveal about Dresden? </w:t>
      </w:r>
    </w:p>
    <w:p w:rsidR="00171D11" w:rsidRPr="00EC24E2" w:rsidRDefault="00171D11" w:rsidP="00975EC4">
      <w:pPr>
        <w:autoSpaceDE w:val="0"/>
        <w:autoSpaceDN w:val="0"/>
        <w:adjustRightInd w:val="0"/>
        <w:spacing w:after="0" w:line="240" w:lineRule="auto"/>
        <w:rPr>
          <w:rFonts w:cs="Arial"/>
          <w:sz w:val="10"/>
          <w:szCs w:val="10"/>
        </w:rPr>
      </w:pPr>
    </w:p>
    <w:p w:rsidR="00171D11" w:rsidRPr="00996F20" w:rsidRDefault="001C610D" w:rsidP="00975EC4">
      <w:pPr>
        <w:autoSpaceDE w:val="0"/>
        <w:autoSpaceDN w:val="0"/>
        <w:adjustRightInd w:val="0"/>
        <w:spacing w:after="0" w:line="240" w:lineRule="auto"/>
        <w:rPr>
          <w:rFonts w:cs="Arial"/>
        </w:rPr>
      </w:pPr>
      <w:r>
        <w:rPr>
          <w:rFonts w:cs="Arial"/>
        </w:rPr>
        <w:t>5</w:t>
      </w:r>
      <w:r w:rsidR="00171D11" w:rsidRPr="00996F20">
        <w:rPr>
          <w:rFonts w:cs="Arial"/>
        </w:rPr>
        <w:t>. What are some similarities between Vonnegut and O’Hare, and what do these similarities</w:t>
      </w:r>
      <w:r w:rsidR="00171D11">
        <w:rPr>
          <w:rFonts w:cs="Arial"/>
        </w:rPr>
        <w:t xml:space="preserve"> </w:t>
      </w:r>
      <w:r w:rsidR="00171D11" w:rsidRPr="00996F20">
        <w:rPr>
          <w:rFonts w:cs="Arial"/>
        </w:rPr>
        <w:t xml:space="preserve">imply? </w:t>
      </w:r>
    </w:p>
    <w:p w:rsidR="00171D11" w:rsidRPr="00EC24E2" w:rsidRDefault="00171D11" w:rsidP="00975EC4">
      <w:pPr>
        <w:autoSpaceDE w:val="0"/>
        <w:autoSpaceDN w:val="0"/>
        <w:adjustRightInd w:val="0"/>
        <w:spacing w:after="0" w:line="240" w:lineRule="auto"/>
        <w:rPr>
          <w:rFonts w:cs="Arial"/>
          <w:sz w:val="10"/>
          <w:szCs w:val="10"/>
        </w:rPr>
      </w:pPr>
    </w:p>
    <w:p w:rsidR="00171D11" w:rsidRPr="00996F20" w:rsidRDefault="001C610D" w:rsidP="00975EC4">
      <w:pPr>
        <w:autoSpaceDE w:val="0"/>
        <w:autoSpaceDN w:val="0"/>
        <w:adjustRightInd w:val="0"/>
        <w:spacing w:after="0" w:line="240" w:lineRule="auto"/>
        <w:rPr>
          <w:rFonts w:cs="Arial"/>
        </w:rPr>
      </w:pPr>
      <w:r>
        <w:rPr>
          <w:rFonts w:cs="Arial"/>
        </w:rPr>
        <w:t>6</w:t>
      </w:r>
      <w:r w:rsidR="00171D11" w:rsidRPr="00996F20">
        <w:rPr>
          <w:rFonts w:cs="Arial"/>
        </w:rPr>
        <w:t>. Vonnegut tells O’Hare he has an idea for the climax of his novel: “the execution of poor old</w:t>
      </w:r>
    </w:p>
    <w:p w:rsidR="00171D11" w:rsidRPr="00996F20" w:rsidRDefault="00171D11" w:rsidP="00975EC4">
      <w:pPr>
        <w:autoSpaceDE w:val="0"/>
        <w:autoSpaceDN w:val="0"/>
        <w:adjustRightInd w:val="0"/>
        <w:spacing w:after="0" w:line="240" w:lineRule="auto"/>
        <w:rPr>
          <w:rFonts w:cs="Arial"/>
        </w:rPr>
      </w:pPr>
      <w:r w:rsidRPr="00996F20">
        <w:rPr>
          <w:rFonts w:cs="Arial"/>
        </w:rPr>
        <w:t>Edgar Derby” and asks for his opinion. (Pg. 5) What is the importance of this segment?</w:t>
      </w:r>
    </w:p>
    <w:p w:rsidR="00171D11" w:rsidRPr="00996F20" w:rsidRDefault="00171D11" w:rsidP="00975EC4">
      <w:pPr>
        <w:autoSpaceDE w:val="0"/>
        <w:autoSpaceDN w:val="0"/>
        <w:adjustRightInd w:val="0"/>
        <w:spacing w:after="0" w:line="240" w:lineRule="auto"/>
        <w:rPr>
          <w:rFonts w:cs="Arial"/>
        </w:rPr>
      </w:pPr>
    </w:p>
    <w:p w:rsidR="00171D11" w:rsidRDefault="001C610D" w:rsidP="00975EC4">
      <w:pPr>
        <w:autoSpaceDE w:val="0"/>
        <w:autoSpaceDN w:val="0"/>
        <w:adjustRightInd w:val="0"/>
        <w:spacing w:after="0" w:line="240" w:lineRule="auto"/>
        <w:rPr>
          <w:rFonts w:eastAsia="Times New Roman" w:cs="Arial"/>
        </w:rPr>
      </w:pPr>
      <w:r>
        <w:rPr>
          <w:rFonts w:eastAsia="Times New Roman" w:cs="Arial"/>
        </w:rPr>
        <w:t>7</w:t>
      </w:r>
      <w:r w:rsidR="00171D11" w:rsidRPr="00996F20">
        <w:rPr>
          <w:rFonts w:eastAsia="Times New Roman" w:cs="Arial"/>
        </w:rPr>
        <w:t>. Why does Vonnegut love Lot’s wife?  What do Vonnegut and Lot’s wife have in common?</w:t>
      </w:r>
      <w:r w:rsidR="003653DA">
        <w:rPr>
          <w:rFonts w:eastAsia="Times New Roman" w:cs="Arial"/>
        </w:rPr>
        <w:t xml:space="preserve"> </w:t>
      </w:r>
    </w:p>
    <w:p w:rsidR="00582781" w:rsidRDefault="0008016C" w:rsidP="0007456D">
      <w:r>
        <w:t>_____________________________________________________________________________________</w:t>
      </w:r>
    </w:p>
    <w:p w:rsidR="00DC7369" w:rsidRDefault="00582781" w:rsidP="00DC7369">
      <w:r w:rsidRPr="008D161C">
        <w:rPr>
          <w:u w:val="single"/>
        </w:rPr>
        <w:t>Discussion/ Analysis</w:t>
      </w:r>
      <w:r w:rsidR="008B4DC6" w:rsidRPr="008D161C">
        <w:rPr>
          <w:u w:val="single"/>
        </w:rPr>
        <w:t xml:space="preserve"> Questions</w:t>
      </w:r>
      <w:r w:rsidR="008D161C">
        <w:t>:</w:t>
      </w:r>
      <w:r w:rsidR="008B4DC6">
        <w:t xml:space="preserve">  We will approach these topics during class. You are not required to answer them ahead of time, but if you have some ideas, jot them down to help with discussion.  These are also topics that are fair</w:t>
      </w:r>
      <w:r w:rsidR="000B4297">
        <w:t xml:space="preserve"> game for the discussion board and open-ended questions on quizzes after we discuss them. </w:t>
      </w:r>
    </w:p>
    <w:p w:rsidR="00EC24E2" w:rsidRDefault="00EC24E2" w:rsidP="00171D11">
      <w:pPr>
        <w:autoSpaceDE w:val="0"/>
        <w:autoSpaceDN w:val="0"/>
        <w:adjustRightInd w:val="0"/>
        <w:spacing w:after="0" w:line="240" w:lineRule="auto"/>
        <w:rPr>
          <w:rFonts w:cs="Arial"/>
          <w:b/>
        </w:rPr>
      </w:pPr>
    </w:p>
    <w:p w:rsidR="00171D11" w:rsidRPr="00A42474" w:rsidRDefault="00171D11" w:rsidP="00171D11">
      <w:pPr>
        <w:autoSpaceDE w:val="0"/>
        <w:autoSpaceDN w:val="0"/>
        <w:adjustRightInd w:val="0"/>
        <w:spacing w:after="0" w:line="240" w:lineRule="auto"/>
        <w:rPr>
          <w:rFonts w:cs="Arial"/>
          <w:b/>
        </w:rPr>
      </w:pPr>
      <w:r w:rsidRPr="00A42474">
        <w:rPr>
          <w:rFonts w:cs="Arial"/>
          <w:b/>
        </w:rPr>
        <w:lastRenderedPageBreak/>
        <w:t xml:space="preserve">Chapter 1 Analysis Questions: </w:t>
      </w:r>
    </w:p>
    <w:p w:rsidR="00171D11" w:rsidRDefault="00171D11" w:rsidP="00171D11">
      <w:pPr>
        <w:autoSpaceDE w:val="0"/>
        <w:autoSpaceDN w:val="0"/>
        <w:adjustRightInd w:val="0"/>
        <w:spacing w:after="0" w:line="240" w:lineRule="auto"/>
        <w:rPr>
          <w:rFonts w:cs="Arial"/>
        </w:rPr>
      </w:pPr>
    </w:p>
    <w:p w:rsidR="00171D11" w:rsidRPr="00996F20" w:rsidRDefault="00171D11" w:rsidP="00171D11">
      <w:pPr>
        <w:autoSpaceDE w:val="0"/>
        <w:autoSpaceDN w:val="0"/>
        <w:adjustRightInd w:val="0"/>
        <w:spacing w:after="0" w:line="240" w:lineRule="auto"/>
        <w:rPr>
          <w:rFonts w:cs="Arial"/>
        </w:rPr>
      </w:pPr>
      <w:r>
        <w:rPr>
          <w:rFonts w:cs="Arial"/>
        </w:rPr>
        <w:t>A</w:t>
      </w:r>
      <w:r w:rsidRPr="00996F20">
        <w:rPr>
          <w:rFonts w:cs="Arial"/>
        </w:rPr>
        <w:t>1. The author begins to clarify his own ideas by comparing and linking them to a rather</w:t>
      </w:r>
    </w:p>
    <w:p w:rsidR="00171D11" w:rsidRPr="00996F20" w:rsidRDefault="00171D11" w:rsidP="00171D11">
      <w:pPr>
        <w:autoSpaceDE w:val="0"/>
        <w:autoSpaceDN w:val="0"/>
        <w:adjustRightInd w:val="0"/>
        <w:spacing w:after="0" w:line="240" w:lineRule="auto"/>
        <w:rPr>
          <w:rFonts w:cs="Arial"/>
        </w:rPr>
      </w:pPr>
      <w:proofErr w:type="gramStart"/>
      <w:r w:rsidRPr="00996F20">
        <w:rPr>
          <w:rFonts w:cs="Arial"/>
        </w:rPr>
        <w:t>strange</w:t>
      </w:r>
      <w:proofErr w:type="gramEnd"/>
      <w:r w:rsidRPr="00996F20">
        <w:rPr>
          <w:rFonts w:cs="Arial"/>
        </w:rPr>
        <w:t xml:space="preserve"> assortment of high and low art: a ribald limerick, a nonsense song, the poetry of Roethke, the Bible, and social histories. Why?  </w:t>
      </w:r>
    </w:p>
    <w:p w:rsidR="00171D11" w:rsidRPr="00EC24E2" w:rsidRDefault="00171D11" w:rsidP="00171D11">
      <w:pPr>
        <w:autoSpaceDE w:val="0"/>
        <w:autoSpaceDN w:val="0"/>
        <w:adjustRightInd w:val="0"/>
        <w:spacing w:after="0" w:line="240" w:lineRule="auto"/>
        <w:rPr>
          <w:rFonts w:cs="Arial"/>
          <w:sz w:val="10"/>
        </w:rPr>
      </w:pPr>
    </w:p>
    <w:p w:rsidR="00171D11" w:rsidRPr="00996F20" w:rsidRDefault="00171D11" w:rsidP="00171D11">
      <w:pPr>
        <w:autoSpaceDE w:val="0"/>
        <w:autoSpaceDN w:val="0"/>
        <w:adjustRightInd w:val="0"/>
        <w:spacing w:after="0" w:line="240" w:lineRule="auto"/>
        <w:rPr>
          <w:rFonts w:cs="Arial"/>
        </w:rPr>
      </w:pPr>
      <w:r>
        <w:rPr>
          <w:rFonts w:cs="Arial"/>
        </w:rPr>
        <w:t>A</w:t>
      </w:r>
      <w:r w:rsidRPr="00996F20">
        <w:rPr>
          <w:rFonts w:cs="Arial"/>
        </w:rPr>
        <w:t xml:space="preserve">2. In what ways does Vonnegut use or refer to machines in Chapter 1? What can we infer from these references?  </w:t>
      </w:r>
    </w:p>
    <w:p w:rsidR="00171D11" w:rsidRPr="00EC24E2" w:rsidRDefault="00171D11" w:rsidP="00171D11">
      <w:pPr>
        <w:autoSpaceDE w:val="0"/>
        <w:autoSpaceDN w:val="0"/>
        <w:adjustRightInd w:val="0"/>
        <w:spacing w:after="0" w:line="240" w:lineRule="auto"/>
        <w:rPr>
          <w:rFonts w:cs="Arial"/>
          <w:sz w:val="10"/>
        </w:rPr>
      </w:pPr>
    </w:p>
    <w:p w:rsidR="00171D11" w:rsidRPr="00996F20" w:rsidRDefault="00171D11" w:rsidP="00171D11">
      <w:pPr>
        <w:autoSpaceDE w:val="0"/>
        <w:autoSpaceDN w:val="0"/>
        <w:adjustRightInd w:val="0"/>
        <w:spacing w:after="0" w:line="240" w:lineRule="auto"/>
        <w:rPr>
          <w:rFonts w:cs="Arial"/>
        </w:rPr>
      </w:pPr>
      <w:r>
        <w:rPr>
          <w:rFonts w:cs="Arial"/>
        </w:rPr>
        <w:t>A3</w:t>
      </w:r>
      <w:r w:rsidRPr="00996F20">
        <w:rPr>
          <w:rFonts w:cs="Arial"/>
        </w:rPr>
        <w:t xml:space="preserve">. Chapter 1 is interwoven with subtle references to sleeping and waking. What are </w:t>
      </w:r>
      <w:proofErr w:type="gramStart"/>
      <w:r w:rsidRPr="00996F20">
        <w:rPr>
          <w:rFonts w:cs="Arial"/>
        </w:rPr>
        <w:t>some</w:t>
      </w:r>
      <w:proofErr w:type="gramEnd"/>
    </w:p>
    <w:p w:rsidR="00171D11" w:rsidRDefault="00171D11" w:rsidP="00171D11">
      <w:pPr>
        <w:autoSpaceDE w:val="0"/>
        <w:autoSpaceDN w:val="0"/>
        <w:adjustRightInd w:val="0"/>
        <w:spacing w:after="0" w:line="240" w:lineRule="auto"/>
        <w:rPr>
          <w:rFonts w:cs="Arial"/>
        </w:rPr>
      </w:pPr>
      <w:proofErr w:type="gramStart"/>
      <w:r w:rsidRPr="00996F20">
        <w:rPr>
          <w:rFonts w:cs="Arial"/>
        </w:rPr>
        <w:t>of</w:t>
      </w:r>
      <w:proofErr w:type="gramEnd"/>
      <w:r w:rsidRPr="00996F20">
        <w:rPr>
          <w:rFonts w:cs="Arial"/>
        </w:rPr>
        <w:t xml:space="preserve"> these references and what do they signify?</w:t>
      </w:r>
      <w:r>
        <w:rPr>
          <w:rFonts w:cs="Arial"/>
        </w:rPr>
        <w:t xml:space="preserve"> </w:t>
      </w:r>
    </w:p>
    <w:p w:rsidR="00171D11" w:rsidRPr="00EC24E2" w:rsidRDefault="00171D11" w:rsidP="00171D11">
      <w:pPr>
        <w:autoSpaceDE w:val="0"/>
        <w:autoSpaceDN w:val="0"/>
        <w:adjustRightInd w:val="0"/>
        <w:spacing w:after="0" w:line="240" w:lineRule="auto"/>
        <w:rPr>
          <w:rFonts w:cs="Arial"/>
          <w:sz w:val="10"/>
        </w:rPr>
      </w:pPr>
    </w:p>
    <w:p w:rsidR="00171D11" w:rsidRPr="00996F20" w:rsidRDefault="00DB46DE" w:rsidP="00171D11">
      <w:pPr>
        <w:autoSpaceDE w:val="0"/>
        <w:autoSpaceDN w:val="0"/>
        <w:adjustRightInd w:val="0"/>
        <w:spacing w:after="0" w:line="240" w:lineRule="auto"/>
        <w:rPr>
          <w:rFonts w:eastAsia="Times New Roman" w:cs="Arial"/>
        </w:rPr>
      </w:pPr>
      <w:r>
        <w:t>A4</w:t>
      </w:r>
      <w:r w:rsidR="00171D11">
        <w:t xml:space="preserve">. </w:t>
      </w:r>
      <w:r w:rsidR="00171D11" w:rsidRPr="00996F20">
        <w:rPr>
          <w:rFonts w:eastAsia="Times New Roman" w:cs="Arial"/>
        </w:rPr>
        <w:t>What is the meaning of “</w:t>
      </w:r>
      <w:proofErr w:type="spellStart"/>
      <w:r w:rsidR="00171D11" w:rsidRPr="00996F20">
        <w:rPr>
          <w:rFonts w:eastAsia="Times New Roman" w:cs="Arial"/>
        </w:rPr>
        <w:t>poo</w:t>
      </w:r>
      <w:proofErr w:type="spellEnd"/>
      <w:r w:rsidR="00171D11" w:rsidRPr="00996F20">
        <w:rPr>
          <w:rFonts w:eastAsia="Times New Roman" w:cs="Arial"/>
        </w:rPr>
        <w:t>-tee-</w:t>
      </w:r>
      <w:proofErr w:type="spellStart"/>
      <w:r w:rsidR="00171D11" w:rsidRPr="00996F20">
        <w:rPr>
          <w:rFonts w:eastAsia="Times New Roman" w:cs="Arial"/>
        </w:rPr>
        <w:t>weet</w:t>
      </w:r>
      <w:proofErr w:type="spellEnd"/>
      <w:r w:rsidR="00171D11" w:rsidRPr="00996F20">
        <w:rPr>
          <w:rFonts w:eastAsia="Times New Roman" w:cs="Arial"/>
        </w:rPr>
        <w:t xml:space="preserve">?”  Why does it end with a question mark?  Does this add meaning at all? </w:t>
      </w:r>
    </w:p>
    <w:p w:rsidR="00DC7369" w:rsidRPr="00DC7369" w:rsidRDefault="00DC7369" w:rsidP="00EC24E2">
      <w:pPr>
        <w:spacing w:after="0"/>
        <w:rPr>
          <w:b/>
        </w:rPr>
      </w:pPr>
      <w:r>
        <w:rPr>
          <w:b/>
        </w:rPr>
        <w:t>_____________________________________________________________________________________</w:t>
      </w:r>
    </w:p>
    <w:p w:rsidR="0008016C" w:rsidRDefault="0008016C" w:rsidP="00EC24E2">
      <w:pPr>
        <w:spacing w:after="0"/>
        <w:rPr>
          <w:b/>
        </w:rPr>
      </w:pPr>
      <w:r>
        <w:rPr>
          <w:b/>
        </w:rPr>
        <w:t>*************************************************************************************</w:t>
      </w:r>
    </w:p>
    <w:p w:rsidR="0007456D" w:rsidRDefault="0007456D" w:rsidP="0007456D">
      <w:pPr>
        <w:rPr>
          <w:b/>
        </w:rPr>
      </w:pPr>
      <w:r w:rsidRPr="00582781">
        <w:rPr>
          <w:b/>
        </w:rPr>
        <w:t xml:space="preserve">Chapter 2: </w:t>
      </w:r>
    </w:p>
    <w:p w:rsidR="005E303A" w:rsidRPr="005E303A" w:rsidRDefault="005E303A" w:rsidP="005E303A">
      <w:r>
        <w:t xml:space="preserve">Both the reader response and study guide must be completed before class. </w:t>
      </w:r>
    </w:p>
    <w:p w:rsidR="002E50A5" w:rsidRDefault="00FD7CB7" w:rsidP="002E50A5">
      <w:pPr>
        <w:rPr>
          <w:b/>
        </w:rPr>
      </w:pPr>
      <w:r>
        <w:rPr>
          <w:b/>
        </w:rPr>
        <w:t xml:space="preserve">Reader </w:t>
      </w:r>
      <w:r w:rsidR="00987D8A" w:rsidRPr="00582781">
        <w:rPr>
          <w:b/>
        </w:rPr>
        <w:t xml:space="preserve">Response:  </w:t>
      </w:r>
      <w:r w:rsidR="002E50A5">
        <w:rPr>
          <w:b/>
        </w:rPr>
        <w:t xml:space="preserve">Post to Discussion Board on WikiSpace! </w:t>
      </w:r>
      <w:r w:rsidR="00C5021F">
        <w:rPr>
          <w:b/>
        </w:rPr>
        <w:t xml:space="preserve"> </w:t>
      </w:r>
    </w:p>
    <w:p w:rsidR="00975EC4" w:rsidRPr="00FD7CB7" w:rsidRDefault="000C2348" w:rsidP="002E50A5">
      <w:r>
        <w:rPr>
          <w:noProof/>
        </w:rPr>
        <w:pict>
          <v:shape id="_x0000_s1034" type="#_x0000_t202" style="position:absolute;margin-left:-60.8pt;margin-top:6.25pt;width:62.7pt;height:131.45pt;z-index:251664384;mso-width-relative:margin;mso-height-relative:margin">
            <v:textbox>
              <w:txbxContent>
                <w:p w:rsidR="005E303A" w:rsidRDefault="005E303A" w:rsidP="005E303A">
                  <w:r>
                    <w:t>Complete this section for HW</w:t>
                  </w:r>
                </w:p>
                <w:p w:rsidR="005E303A" w:rsidRDefault="005E303A" w:rsidP="005E303A">
                  <w:pPr>
                    <w:pStyle w:val="ListParagraph"/>
                    <w:numPr>
                      <w:ilvl w:val="0"/>
                      <w:numId w:val="11"/>
                    </w:numPr>
                  </w:pPr>
                </w:p>
              </w:txbxContent>
            </v:textbox>
          </v:shape>
        </w:pict>
      </w:r>
      <w:r w:rsidR="00FD7CB7" w:rsidRPr="00FD7CB7">
        <w:t xml:space="preserve">      Topics to consider (if an only if you are stuck and need an idea) </w:t>
      </w:r>
    </w:p>
    <w:p w:rsidR="00C5021F" w:rsidRPr="00FD7CB7" w:rsidRDefault="00C5021F" w:rsidP="00975EC4">
      <w:pPr>
        <w:pStyle w:val="ListParagraph"/>
        <w:numPr>
          <w:ilvl w:val="0"/>
          <w:numId w:val="4"/>
        </w:numPr>
      </w:pPr>
      <w:r w:rsidRPr="00FD7CB7">
        <w:t xml:space="preserve">The </w:t>
      </w:r>
      <w:proofErr w:type="spellStart"/>
      <w:r w:rsidRPr="00FD7CB7">
        <w:t>Tralfamadorians</w:t>
      </w:r>
      <w:proofErr w:type="spellEnd"/>
      <w:r w:rsidRPr="00FD7CB7">
        <w:t xml:space="preserve"> </w:t>
      </w:r>
      <w:r w:rsidR="00BD4CBA" w:rsidRPr="00FD7CB7">
        <w:t xml:space="preserve">&amp; their philosophies- what do they believe? What is your response to these? </w:t>
      </w:r>
      <w:r w:rsidR="00975EC4" w:rsidRPr="00FD7CB7">
        <w:t xml:space="preserve"> </w:t>
      </w:r>
    </w:p>
    <w:p w:rsidR="00975EC4" w:rsidRPr="00FD7CB7" w:rsidRDefault="00975EC4" w:rsidP="00975EC4">
      <w:pPr>
        <w:pStyle w:val="ListParagraph"/>
        <w:numPr>
          <w:ilvl w:val="0"/>
          <w:numId w:val="4"/>
        </w:numPr>
      </w:pPr>
      <w:r w:rsidRPr="00FD7CB7">
        <w:t xml:space="preserve">The phrase </w:t>
      </w:r>
      <w:proofErr w:type="gramStart"/>
      <w:r w:rsidRPr="00FD7CB7">
        <w:t>So</w:t>
      </w:r>
      <w:proofErr w:type="gramEnd"/>
      <w:r w:rsidRPr="00FD7CB7">
        <w:t xml:space="preserve"> it Goes.  What do you think of this? </w:t>
      </w:r>
      <w:r w:rsidR="00AE0B8D" w:rsidRPr="00FD7CB7">
        <w:t xml:space="preserve"> </w:t>
      </w:r>
    </w:p>
    <w:p w:rsidR="00AE0B8D" w:rsidRPr="00FD7CB7" w:rsidRDefault="00AE0B8D" w:rsidP="00975EC4">
      <w:pPr>
        <w:pStyle w:val="ListParagraph"/>
        <w:numPr>
          <w:ilvl w:val="0"/>
          <w:numId w:val="4"/>
        </w:numPr>
      </w:pPr>
      <w:r w:rsidRPr="00FD7CB7">
        <w:t xml:space="preserve">How war is portrayed in this chapter. </w:t>
      </w:r>
    </w:p>
    <w:p w:rsidR="00AE0B8D" w:rsidRPr="00FD7CB7" w:rsidRDefault="00AE0B8D" w:rsidP="00975EC4">
      <w:pPr>
        <w:pStyle w:val="ListParagraph"/>
        <w:numPr>
          <w:ilvl w:val="0"/>
          <w:numId w:val="4"/>
        </w:numPr>
      </w:pPr>
      <w:r w:rsidRPr="00FD7CB7">
        <w:t xml:space="preserve">Any of the analysis questions. </w:t>
      </w:r>
    </w:p>
    <w:p w:rsidR="00987D8A" w:rsidRPr="00FD7CB7" w:rsidRDefault="000C2348" w:rsidP="00987D8A">
      <w:pPr>
        <w:rPr>
          <w:b/>
        </w:rPr>
      </w:pPr>
      <w:r>
        <w:rPr>
          <w:b/>
        </w:rPr>
        <w:t xml:space="preserve">    </w:t>
      </w:r>
      <w:r w:rsidR="00987D8A" w:rsidRPr="00FD7CB7">
        <w:rPr>
          <w:b/>
        </w:rPr>
        <w:t xml:space="preserve">Study Guide: </w:t>
      </w:r>
    </w:p>
    <w:p w:rsidR="00DB46DE" w:rsidRPr="00996F20" w:rsidRDefault="00DB46DE" w:rsidP="00DB46DE">
      <w:pPr>
        <w:autoSpaceDE w:val="0"/>
        <w:autoSpaceDN w:val="0"/>
        <w:adjustRightInd w:val="0"/>
        <w:spacing w:after="0" w:line="240" w:lineRule="auto"/>
        <w:rPr>
          <w:rFonts w:cs="Arial"/>
        </w:rPr>
      </w:pPr>
      <w:r w:rsidRPr="00996F20">
        <w:rPr>
          <w:rFonts w:cs="Arial"/>
        </w:rPr>
        <w:t>1. How does the structure of the second chapter resemble that o</w:t>
      </w:r>
      <w:r>
        <w:rPr>
          <w:rFonts w:cs="Arial"/>
        </w:rPr>
        <w:t>f the fi</w:t>
      </w:r>
      <w:r w:rsidRPr="00996F20">
        <w:rPr>
          <w:rFonts w:cs="Arial"/>
        </w:rPr>
        <w:t>rst?</w:t>
      </w:r>
    </w:p>
    <w:p w:rsidR="00DB46DE" w:rsidRDefault="00DB46DE" w:rsidP="00DB46DE">
      <w:pPr>
        <w:autoSpaceDE w:val="0"/>
        <w:autoSpaceDN w:val="0"/>
        <w:adjustRightInd w:val="0"/>
        <w:spacing w:after="0" w:line="240" w:lineRule="auto"/>
        <w:rPr>
          <w:rFonts w:cs="Arial"/>
        </w:rPr>
      </w:pPr>
      <w:r>
        <w:rPr>
          <w:rFonts w:cs="Arial"/>
        </w:rPr>
        <w:t xml:space="preserve"> </w:t>
      </w:r>
    </w:p>
    <w:p w:rsidR="00DB46DE" w:rsidRDefault="00DB46DE" w:rsidP="00DB46DE">
      <w:pPr>
        <w:autoSpaceDE w:val="0"/>
        <w:autoSpaceDN w:val="0"/>
        <w:adjustRightInd w:val="0"/>
        <w:spacing w:after="0" w:line="240" w:lineRule="auto"/>
        <w:rPr>
          <w:rFonts w:cs="Arial"/>
        </w:rPr>
      </w:pPr>
      <w:r w:rsidRPr="00996F20">
        <w:rPr>
          <w:rFonts w:cs="Arial"/>
        </w:rPr>
        <w:t>2. What is implied by the opening line in Chapter 2: “Listen: Billy Pilgrim has come</w:t>
      </w:r>
      <w:r w:rsidR="00077725">
        <w:rPr>
          <w:rFonts w:cs="Arial"/>
        </w:rPr>
        <w:t xml:space="preserve"> </w:t>
      </w:r>
      <w:r w:rsidRPr="00996F20">
        <w:rPr>
          <w:rFonts w:cs="Arial"/>
        </w:rPr>
        <w:t>unstuck in time?”</w:t>
      </w:r>
      <w:r>
        <w:rPr>
          <w:rFonts w:cs="Arial"/>
        </w:rPr>
        <w:t xml:space="preserve"> </w:t>
      </w:r>
    </w:p>
    <w:p w:rsidR="00DB46DE" w:rsidRPr="00996F20" w:rsidRDefault="00DB46DE" w:rsidP="00DB46DE">
      <w:pPr>
        <w:autoSpaceDE w:val="0"/>
        <w:autoSpaceDN w:val="0"/>
        <w:adjustRightInd w:val="0"/>
        <w:spacing w:after="0" w:line="240" w:lineRule="auto"/>
        <w:rPr>
          <w:rFonts w:cs="Arial"/>
        </w:rPr>
      </w:pPr>
    </w:p>
    <w:p w:rsidR="00FB24CB" w:rsidRDefault="00C5021F" w:rsidP="00FB24CB">
      <w:pPr>
        <w:autoSpaceDE w:val="0"/>
        <w:autoSpaceDN w:val="0"/>
        <w:adjustRightInd w:val="0"/>
        <w:spacing w:after="0" w:line="240" w:lineRule="auto"/>
        <w:rPr>
          <w:rFonts w:cs="Arial"/>
        </w:rPr>
      </w:pPr>
      <w:r>
        <w:rPr>
          <w:rFonts w:cs="Arial"/>
        </w:rPr>
        <w:t>3</w:t>
      </w:r>
      <w:r w:rsidR="00DB46DE" w:rsidRPr="00996F20">
        <w:rPr>
          <w:rFonts w:cs="Arial"/>
        </w:rPr>
        <w:t xml:space="preserve">. </w:t>
      </w:r>
      <w:r w:rsidR="00DB46DE" w:rsidRPr="00996F20">
        <w:rPr>
          <w:rFonts w:cs="Arial"/>
          <w:i/>
          <w:iCs/>
        </w:rPr>
        <w:t xml:space="preserve">Slaughterhouse-Five </w:t>
      </w:r>
      <w:r w:rsidR="00DB46DE" w:rsidRPr="00996F20">
        <w:rPr>
          <w:rFonts w:cs="Arial"/>
        </w:rPr>
        <w:t>presents a satiric view of organized religion. Where in the second</w:t>
      </w:r>
      <w:r w:rsidR="00DB46DE">
        <w:rPr>
          <w:rFonts w:cs="Arial"/>
        </w:rPr>
        <w:t xml:space="preserve"> </w:t>
      </w:r>
      <w:r w:rsidR="00DB46DE" w:rsidRPr="00996F20">
        <w:rPr>
          <w:rFonts w:cs="Arial"/>
        </w:rPr>
        <w:t>chapter does that view begin to emerge? What can you say about this view at this point</w:t>
      </w:r>
      <w:r w:rsidR="00DB46DE">
        <w:rPr>
          <w:rFonts w:cs="Arial"/>
        </w:rPr>
        <w:t xml:space="preserve"> </w:t>
      </w:r>
      <w:r w:rsidR="00DB46DE" w:rsidRPr="00996F20">
        <w:rPr>
          <w:rFonts w:cs="Arial"/>
        </w:rPr>
        <w:t>in the novel?</w:t>
      </w:r>
      <w:r w:rsidR="00DB46DE">
        <w:rPr>
          <w:rFonts w:cs="Arial"/>
        </w:rPr>
        <w:t xml:space="preserve"> </w:t>
      </w:r>
    </w:p>
    <w:p w:rsidR="00FB24CB" w:rsidRDefault="00FB24CB" w:rsidP="00FB24CB">
      <w:pPr>
        <w:autoSpaceDE w:val="0"/>
        <w:autoSpaceDN w:val="0"/>
        <w:adjustRightInd w:val="0"/>
        <w:spacing w:after="0" w:line="240" w:lineRule="auto"/>
        <w:rPr>
          <w:rFonts w:cs="Arial"/>
        </w:rPr>
      </w:pPr>
    </w:p>
    <w:p w:rsidR="00FB24CB" w:rsidRDefault="00FB24CB" w:rsidP="00FB24CB">
      <w:pPr>
        <w:autoSpaceDE w:val="0"/>
        <w:autoSpaceDN w:val="0"/>
        <w:adjustRightInd w:val="0"/>
        <w:spacing w:after="0" w:line="240" w:lineRule="auto"/>
        <w:rPr>
          <w:rFonts w:ascii="Times New Roman" w:hAnsi="Times New Roman" w:cs="Times New Roman"/>
          <w:sz w:val="24"/>
        </w:rPr>
      </w:pPr>
      <w:r>
        <w:rPr>
          <w:rFonts w:ascii="Times New Roman" w:hAnsi="Times New Roman" w:cs="Times New Roman"/>
          <w:sz w:val="24"/>
        </w:rPr>
        <w:t xml:space="preserve">4. </w:t>
      </w:r>
      <w:r w:rsidR="008B5B26">
        <w:rPr>
          <w:rFonts w:ascii="Times New Roman" w:hAnsi="Times New Roman" w:cs="Times New Roman"/>
          <w:sz w:val="24"/>
        </w:rPr>
        <w:t xml:space="preserve">After Billy becomes unstuck in time while leaning against the tree, what events of his past and future flash into his mind? </w:t>
      </w:r>
    </w:p>
    <w:p w:rsidR="00FB24CB" w:rsidRDefault="00FB24CB" w:rsidP="00FB24CB">
      <w:pPr>
        <w:autoSpaceDE w:val="0"/>
        <w:autoSpaceDN w:val="0"/>
        <w:adjustRightInd w:val="0"/>
        <w:spacing w:after="0" w:line="240" w:lineRule="auto"/>
        <w:rPr>
          <w:rFonts w:ascii="Times New Roman" w:hAnsi="Times New Roman" w:cs="Times New Roman"/>
          <w:sz w:val="24"/>
        </w:rPr>
      </w:pPr>
    </w:p>
    <w:p w:rsidR="008B5B26" w:rsidRPr="00FB24CB" w:rsidRDefault="00FB24CB" w:rsidP="00FB24CB">
      <w:pPr>
        <w:autoSpaceDE w:val="0"/>
        <w:autoSpaceDN w:val="0"/>
        <w:adjustRightInd w:val="0"/>
        <w:spacing w:after="0" w:line="240" w:lineRule="auto"/>
        <w:rPr>
          <w:rFonts w:cs="Arial"/>
        </w:rPr>
      </w:pPr>
      <w:r>
        <w:rPr>
          <w:rFonts w:ascii="Times New Roman" w:hAnsi="Times New Roman" w:cs="Times New Roman"/>
          <w:sz w:val="24"/>
        </w:rPr>
        <w:t xml:space="preserve">5. </w:t>
      </w:r>
      <w:r w:rsidR="008B5B26">
        <w:rPr>
          <w:rFonts w:ascii="Times New Roman" w:hAnsi="Times New Roman" w:cs="Times New Roman"/>
          <w:sz w:val="24"/>
        </w:rPr>
        <w:t xml:space="preserve">One of the </w:t>
      </w:r>
      <w:r w:rsidR="00FE7AA9">
        <w:rPr>
          <w:rFonts w:ascii="Times New Roman" w:hAnsi="Times New Roman" w:cs="Times New Roman"/>
          <w:sz w:val="24"/>
        </w:rPr>
        <w:t>soldiers</w:t>
      </w:r>
      <w:r w:rsidR="008B5B26">
        <w:rPr>
          <w:rFonts w:ascii="Times New Roman" w:hAnsi="Times New Roman" w:cs="Times New Roman"/>
          <w:sz w:val="24"/>
        </w:rPr>
        <w:t xml:space="preserve"> Billy is wandering with in the forest is called Roland Weary. Weary is the opposite of Billy and provides contrast to Billy. How is Weary different from Billy?</w:t>
      </w:r>
    </w:p>
    <w:p w:rsidR="008B5B26" w:rsidRDefault="008B5B26" w:rsidP="00DB46DE">
      <w:pPr>
        <w:autoSpaceDE w:val="0"/>
        <w:autoSpaceDN w:val="0"/>
        <w:adjustRightInd w:val="0"/>
        <w:spacing w:after="0" w:line="240" w:lineRule="auto"/>
        <w:rPr>
          <w:rFonts w:cs="Arial"/>
        </w:rPr>
      </w:pPr>
    </w:p>
    <w:p w:rsidR="00DB46DE" w:rsidRDefault="006767EE" w:rsidP="00DB46DE">
      <w:pPr>
        <w:autoSpaceDE w:val="0"/>
        <w:autoSpaceDN w:val="0"/>
        <w:adjustRightInd w:val="0"/>
        <w:spacing w:after="0" w:line="240" w:lineRule="auto"/>
        <w:rPr>
          <w:rFonts w:cs="Arial"/>
        </w:rPr>
      </w:pPr>
      <w:r>
        <w:rPr>
          <w:rFonts w:cs="Arial"/>
        </w:rPr>
        <w:t>6</w:t>
      </w:r>
      <w:r w:rsidR="00DB46DE" w:rsidRPr="00996F20">
        <w:rPr>
          <w:rFonts w:cs="Arial"/>
        </w:rPr>
        <w:t xml:space="preserve">. What do you make of the character, Roland Weary? </w:t>
      </w:r>
    </w:p>
    <w:p w:rsidR="00106FD0" w:rsidRDefault="00106FD0" w:rsidP="00DB46DE">
      <w:pPr>
        <w:autoSpaceDE w:val="0"/>
        <w:autoSpaceDN w:val="0"/>
        <w:adjustRightInd w:val="0"/>
        <w:spacing w:after="0" w:line="240" w:lineRule="auto"/>
        <w:rPr>
          <w:rFonts w:cs="Arial"/>
        </w:rPr>
      </w:pPr>
    </w:p>
    <w:p w:rsidR="00DB46DE" w:rsidRDefault="00DB46DE" w:rsidP="00DB46DE">
      <w:pPr>
        <w:autoSpaceDE w:val="0"/>
        <w:autoSpaceDN w:val="0"/>
        <w:adjustRightInd w:val="0"/>
        <w:spacing w:after="0" w:line="240" w:lineRule="auto"/>
        <w:rPr>
          <w:rFonts w:cs="Arial"/>
        </w:rPr>
      </w:pPr>
      <w:r>
        <w:rPr>
          <w:rFonts w:cs="Arial"/>
        </w:rPr>
        <w:lastRenderedPageBreak/>
        <w:t>7</w:t>
      </w:r>
      <w:r w:rsidRPr="00996F20">
        <w:rPr>
          <w:rFonts w:cs="Arial"/>
        </w:rPr>
        <w:t>. On page 49, Vonnegut tells us that what had happened to Billy “wasn’t time travel. It</w:t>
      </w:r>
      <w:r>
        <w:rPr>
          <w:rFonts w:cs="Arial"/>
        </w:rPr>
        <w:t xml:space="preserve"> </w:t>
      </w:r>
      <w:r w:rsidRPr="00996F20">
        <w:rPr>
          <w:rFonts w:cs="Arial"/>
        </w:rPr>
        <w:t>had never happened, never would happen. It was the craziness of a dying young man</w:t>
      </w:r>
      <w:r>
        <w:rPr>
          <w:rFonts w:cs="Arial"/>
        </w:rPr>
        <w:t xml:space="preserve"> </w:t>
      </w:r>
      <w:r w:rsidRPr="00996F20">
        <w:rPr>
          <w:rFonts w:cs="Arial"/>
        </w:rPr>
        <w:t xml:space="preserve">with his shoes full of snow.” Why is this passage important? </w:t>
      </w:r>
      <w:r>
        <w:rPr>
          <w:rFonts w:cs="Arial"/>
        </w:rPr>
        <w:t xml:space="preserve">  </w:t>
      </w:r>
    </w:p>
    <w:p w:rsidR="00975EC4" w:rsidRPr="00DC7369" w:rsidRDefault="00975EC4" w:rsidP="00975EC4">
      <w:pPr>
        <w:rPr>
          <w:b/>
        </w:rPr>
      </w:pPr>
      <w:r>
        <w:rPr>
          <w:b/>
        </w:rPr>
        <w:t>_____________________________________________________________________________________</w:t>
      </w:r>
    </w:p>
    <w:p w:rsidR="00106FD0" w:rsidRDefault="00106FD0" w:rsidP="0007456D">
      <w:r>
        <w:t xml:space="preserve">Chapter 2 discussion/ analysis questions: </w:t>
      </w:r>
    </w:p>
    <w:p w:rsidR="00106FD0" w:rsidRPr="00975EC4" w:rsidRDefault="00106FD0" w:rsidP="00975EC4">
      <w:pPr>
        <w:pStyle w:val="ListParagraph"/>
        <w:numPr>
          <w:ilvl w:val="0"/>
          <w:numId w:val="5"/>
        </w:numPr>
        <w:autoSpaceDE w:val="0"/>
        <w:autoSpaceDN w:val="0"/>
        <w:adjustRightInd w:val="0"/>
        <w:spacing w:after="0" w:line="240" w:lineRule="auto"/>
        <w:rPr>
          <w:rFonts w:cs="Arial"/>
        </w:rPr>
      </w:pPr>
      <w:r w:rsidRPr="00975EC4">
        <w:rPr>
          <w:rFonts w:cs="Arial"/>
        </w:rPr>
        <w:t xml:space="preserve">Why would Vonnegut choose the name Billy Pilgrim for his protagonist? </w:t>
      </w:r>
    </w:p>
    <w:p w:rsidR="00AE0B8D" w:rsidRDefault="00975EC4" w:rsidP="00975EC4">
      <w:pPr>
        <w:pStyle w:val="ListParagraph"/>
        <w:numPr>
          <w:ilvl w:val="0"/>
          <w:numId w:val="5"/>
        </w:numPr>
        <w:autoSpaceDE w:val="0"/>
        <w:autoSpaceDN w:val="0"/>
        <w:adjustRightInd w:val="0"/>
        <w:spacing w:after="0" w:line="240" w:lineRule="auto"/>
        <w:rPr>
          <w:rFonts w:cs="Arial"/>
        </w:rPr>
      </w:pPr>
      <w:r>
        <w:rPr>
          <w:rFonts w:cs="Arial"/>
        </w:rPr>
        <w:t xml:space="preserve">What is the significance of “So it goes”? </w:t>
      </w:r>
    </w:p>
    <w:p w:rsidR="00975EC4" w:rsidRPr="00975EC4" w:rsidRDefault="00AE0B8D" w:rsidP="00975EC4">
      <w:pPr>
        <w:pStyle w:val="ListParagraph"/>
        <w:numPr>
          <w:ilvl w:val="0"/>
          <w:numId w:val="5"/>
        </w:numPr>
        <w:autoSpaceDE w:val="0"/>
        <w:autoSpaceDN w:val="0"/>
        <w:adjustRightInd w:val="0"/>
        <w:spacing w:after="0" w:line="240" w:lineRule="auto"/>
        <w:rPr>
          <w:rFonts w:cs="Arial"/>
        </w:rPr>
      </w:pPr>
      <w:r>
        <w:rPr>
          <w:rFonts w:cs="Arial"/>
        </w:rPr>
        <w:t xml:space="preserve">Roland Weary: </w:t>
      </w:r>
      <w:r w:rsidRPr="00996F20">
        <w:rPr>
          <w:rFonts w:cs="Arial"/>
        </w:rPr>
        <w:t>Why is he so named? In a satire</w:t>
      </w:r>
      <w:r>
        <w:rPr>
          <w:rFonts w:cs="Arial"/>
        </w:rPr>
        <w:t xml:space="preserve"> </w:t>
      </w:r>
      <w:r w:rsidRPr="00996F20">
        <w:rPr>
          <w:rFonts w:cs="Arial"/>
        </w:rPr>
        <w:t xml:space="preserve">such as </w:t>
      </w:r>
      <w:r w:rsidRPr="00996F20">
        <w:rPr>
          <w:rFonts w:cs="Arial"/>
          <w:i/>
          <w:iCs/>
        </w:rPr>
        <w:t>Slaughterhouse-Five</w:t>
      </w:r>
      <w:r w:rsidRPr="00996F20">
        <w:rPr>
          <w:rFonts w:cs="Arial"/>
        </w:rPr>
        <w:t>, who or what might Vonnegut be making fun of in the</w:t>
      </w:r>
      <w:r>
        <w:rPr>
          <w:rFonts w:cs="Arial"/>
        </w:rPr>
        <w:t xml:space="preserve"> </w:t>
      </w:r>
      <w:r w:rsidRPr="00996F20">
        <w:rPr>
          <w:rFonts w:cs="Arial"/>
        </w:rPr>
        <w:t>person of Weary?</w:t>
      </w:r>
    </w:p>
    <w:p w:rsidR="0008016C" w:rsidRDefault="0008016C" w:rsidP="0008016C">
      <w:pPr>
        <w:rPr>
          <w:b/>
        </w:rPr>
      </w:pPr>
      <w:r>
        <w:rPr>
          <w:b/>
        </w:rPr>
        <w:t>*************************************************************************************</w:t>
      </w:r>
    </w:p>
    <w:p w:rsidR="0007456D" w:rsidRPr="00582781" w:rsidRDefault="005E303A" w:rsidP="0007456D">
      <w:pPr>
        <w:rPr>
          <w:b/>
        </w:rPr>
      </w:pPr>
      <w:r w:rsidRPr="005E303A">
        <w:rPr>
          <w:rFonts w:cs="Arial"/>
          <w:noProof/>
          <w:lang w:eastAsia="zh-TW"/>
        </w:rPr>
        <w:pict>
          <v:shape id="_x0000_s1033" type="#_x0000_t202" style="position:absolute;margin-left:-63.55pt;margin-top:20.85pt;width:62.7pt;height:131.45pt;z-index:251663360;mso-width-relative:margin;mso-height-relative:margin">
            <v:textbox>
              <w:txbxContent>
                <w:p w:rsidR="005E303A" w:rsidRDefault="005E303A">
                  <w:r>
                    <w:t>Complete this section for HW</w:t>
                  </w:r>
                </w:p>
                <w:p w:rsidR="005E303A" w:rsidRDefault="005E303A" w:rsidP="005E303A">
                  <w:pPr>
                    <w:pStyle w:val="ListParagraph"/>
                    <w:numPr>
                      <w:ilvl w:val="0"/>
                      <w:numId w:val="11"/>
                    </w:numPr>
                  </w:pPr>
                </w:p>
              </w:txbxContent>
            </v:textbox>
          </v:shape>
        </w:pict>
      </w:r>
      <w:r w:rsidR="0007456D" w:rsidRPr="00582781">
        <w:rPr>
          <w:b/>
        </w:rPr>
        <w:t xml:space="preserve">Chapter 3: </w:t>
      </w:r>
    </w:p>
    <w:p w:rsidR="005E303A" w:rsidRPr="005E303A" w:rsidRDefault="005E303A" w:rsidP="008A1FD0">
      <w:r>
        <w:t xml:space="preserve">Both the open response and study guide must be completed before class. </w:t>
      </w:r>
    </w:p>
    <w:p w:rsidR="008A1FD0" w:rsidRPr="00EC24E2" w:rsidRDefault="00987D8A" w:rsidP="008A1FD0">
      <w:pPr>
        <w:rPr>
          <w:b/>
          <w:sz w:val="20"/>
        </w:rPr>
      </w:pPr>
      <w:r w:rsidRPr="00582781">
        <w:rPr>
          <w:b/>
        </w:rPr>
        <w:t xml:space="preserve">Open Response:  </w:t>
      </w:r>
      <w:r w:rsidR="00171D11" w:rsidRPr="00EC24E2">
        <w:rPr>
          <w:b/>
          <w:u w:val="single"/>
        </w:rPr>
        <w:t>Two</w:t>
      </w:r>
      <w:r w:rsidR="00171D11">
        <w:rPr>
          <w:b/>
        </w:rPr>
        <w:t xml:space="preserve"> paragraphs with </w:t>
      </w:r>
      <w:r w:rsidR="00171D11" w:rsidRPr="00EC24E2">
        <w:rPr>
          <w:b/>
          <w:u w:val="single"/>
        </w:rPr>
        <w:t>two</w:t>
      </w:r>
      <w:r w:rsidR="00171D11">
        <w:rPr>
          <w:b/>
        </w:rPr>
        <w:t xml:space="preserve"> embedded quotations</w:t>
      </w:r>
      <w:r w:rsidR="008A1FD0">
        <w:rPr>
          <w:b/>
        </w:rPr>
        <w:t xml:space="preserve"> </w:t>
      </w:r>
      <w:r w:rsidR="00EC24E2">
        <w:rPr>
          <w:b/>
        </w:rPr>
        <w:t xml:space="preserve">on any topic. </w:t>
      </w:r>
      <w:r w:rsidR="00EC24E2" w:rsidRPr="00EC24E2">
        <w:rPr>
          <w:b/>
          <w:sz w:val="20"/>
        </w:rPr>
        <w:t>(</w:t>
      </w:r>
      <w:proofErr w:type="gramStart"/>
      <w:r w:rsidR="00EC24E2" w:rsidRPr="00EC24E2">
        <w:rPr>
          <w:b/>
          <w:sz w:val="20"/>
        </w:rPr>
        <w:t>print</w:t>
      </w:r>
      <w:proofErr w:type="gramEnd"/>
      <w:r w:rsidR="00EC24E2" w:rsidRPr="00EC24E2">
        <w:rPr>
          <w:b/>
          <w:sz w:val="20"/>
        </w:rPr>
        <w:t xml:space="preserve"> and bring to class)  </w:t>
      </w:r>
    </w:p>
    <w:p w:rsidR="00987D8A" w:rsidRDefault="00987D8A" w:rsidP="00987D8A">
      <w:r>
        <w:t xml:space="preserve">Study Guide: </w:t>
      </w:r>
    </w:p>
    <w:p w:rsidR="008A1FD0" w:rsidRDefault="00EC24E2" w:rsidP="008A1FD0">
      <w:r>
        <w:t>1</w:t>
      </w:r>
      <w:r w:rsidR="008A1FD0">
        <w:t xml:space="preserve">.  Why are the deaths of the two American Scouts </w:t>
      </w:r>
      <w:r w:rsidR="008A1FD0" w:rsidRPr="00A05583">
        <w:rPr>
          <w:u w:val="single"/>
        </w:rPr>
        <w:t>ironic</w:t>
      </w:r>
      <w:r w:rsidR="008A1FD0">
        <w:t xml:space="preserve">? </w:t>
      </w:r>
    </w:p>
    <w:p w:rsidR="008A1FD0" w:rsidRDefault="00EC24E2" w:rsidP="008A1FD0">
      <w:r>
        <w:t>2</w:t>
      </w:r>
      <w:r w:rsidR="008A1FD0">
        <w:t xml:space="preserve">.  How do the German soldiers treat Billy and Weary?  </w:t>
      </w:r>
    </w:p>
    <w:p w:rsidR="008A1FD0" w:rsidRDefault="00EC24E2" w:rsidP="008A1FD0">
      <w:r>
        <w:t>3</w:t>
      </w:r>
      <w:r w:rsidR="008A1FD0">
        <w:t xml:space="preserve">.  Analyze Billy’s time travel to his optometry office and the </w:t>
      </w:r>
      <w:r w:rsidR="008A1FD0" w:rsidRPr="008A1FD0">
        <w:rPr>
          <w:u w:val="single"/>
        </w:rPr>
        <w:t>significance</w:t>
      </w:r>
      <w:r w:rsidR="008A1FD0">
        <w:t xml:space="preserve"> of this section (beginning on page 56). What do you learn about him on a deeper level? </w:t>
      </w:r>
    </w:p>
    <w:p w:rsidR="008A1FD0" w:rsidRDefault="00EC24E2" w:rsidP="008A1FD0">
      <w:r>
        <w:t>4</w:t>
      </w:r>
      <w:r w:rsidR="008A1FD0">
        <w:t xml:space="preserve">. What is Billy’s life like in </w:t>
      </w:r>
      <w:proofErr w:type="spellStart"/>
      <w:r w:rsidR="008A1FD0">
        <w:t>Illium</w:t>
      </w:r>
      <w:proofErr w:type="spellEnd"/>
      <w:r w:rsidR="008A1FD0">
        <w:t>?  What does this section reveal about him?  (61-63)</w:t>
      </w:r>
    </w:p>
    <w:p w:rsidR="008A1FD0" w:rsidRDefault="00EC24E2" w:rsidP="008A1FD0">
      <w:r>
        <w:t>5</w:t>
      </w:r>
      <w:r w:rsidR="008A1FD0">
        <w:t xml:space="preserve">. This chapter is written in </w:t>
      </w:r>
      <w:r w:rsidR="008A1FD0" w:rsidRPr="003D130A">
        <w:rPr>
          <w:u w:val="single"/>
        </w:rPr>
        <w:t>third person</w:t>
      </w:r>
      <w:r w:rsidR="008A1FD0">
        <w:t xml:space="preserve">, but it jumps to </w:t>
      </w:r>
      <w:r w:rsidR="008A1FD0" w:rsidRPr="003D130A">
        <w:rPr>
          <w:u w:val="single"/>
        </w:rPr>
        <w:t>first person</w:t>
      </w:r>
      <w:r w:rsidR="008A1FD0">
        <w:t xml:space="preserve"> very briefly.  What is said?  </w:t>
      </w:r>
    </w:p>
    <w:p w:rsidR="00EC24E2" w:rsidRDefault="00EC24E2" w:rsidP="008A1FD0">
      <w:r>
        <w:t xml:space="preserve">6. How does the prayer (pg 60) seem to fit </w:t>
      </w:r>
      <w:proofErr w:type="gramStart"/>
      <w:r>
        <w:t>Billy</w:t>
      </w:r>
      <w:proofErr w:type="gramEnd"/>
    </w:p>
    <w:p w:rsidR="00CC2653" w:rsidRPr="00DC7369" w:rsidRDefault="00CC2653" w:rsidP="00CC2653">
      <w:pPr>
        <w:rPr>
          <w:b/>
        </w:rPr>
      </w:pPr>
      <w:r>
        <w:rPr>
          <w:b/>
        </w:rPr>
        <w:t>_____________________________________________________________________________________</w:t>
      </w:r>
    </w:p>
    <w:p w:rsidR="008A1FD0" w:rsidRDefault="008A1FD0" w:rsidP="008A1FD0">
      <w:pPr>
        <w:autoSpaceDE w:val="0"/>
        <w:autoSpaceDN w:val="0"/>
        <w:adjustRightInd w:val="0"/>
        <w:spacing w:after="0" w:line="240" w:lineRule="auto"/>
        <w:rPr>
          <w:rFonts w:cs="Arial"/>
        </w:rPr>
      </w:pPr>
      <w:r>
        <w:rPr>
          <w:rFonts w:cs="Arial"/>
        </w:rPr>
        <w:t xml:space="preserve">Chapter 3: Analysis: </w:t>
      </w:r>
    </w:p>
    <w:p w:rsidR="008A1FD0" w:rsidRDefault="008A1FD0" w:rsidP="008A1FD0">
      <w:pPr>
        <w:autoSpaceDE w:val="0"/>
        <w:autoSpaceDN w:val="0"/>
        <w:adjustRightInd w:val="0"/>
        <w:spacing w:after="0" w:line="240" w:lineRule="auto"/>
        <w:rPr>
          <w:rFonts w:cs="Arial"/>
        </w:rPr>
      </w:pPr>
    </w:p>
    <w:p w:rsidR="00543D36" w:rsidRPr="00543D36" w:rsidRDefault="00543D36" w:rsidP="00543D36">
      <w:pPr>
        <w:pStyle w:val="ListParagraph"/>
        <w:numPr>
          <w:ilvl w:val="0"/>
          <w:numId w:val="7"/>
        </w:numPr>
        <w:autoSpaceDE w:val="0"/>
        <w:autoSpaceDN w:val="0"/>
        <w:adjustRightInd w:val="0"/>
        <w:spacing w:after="0" w:line="240" w:lineRule="auto"/>
        <w:rPr>
          <w:rFonts w:cs="Arial"/>
          <w:iCs/>
        </w:rPr>
      </w:pPr>
      <w:r w:rsidRPr="00543D36">
        <w:rPr>
          <w:rFonts w:cs="Arial"/>
        </w:rPr>
        <w:t xml:space="preserve"> Examine page 53 where Vonnegut uses the scene of Billy’s capture by German soldiers and to develop another aspect of the protagonist’s character—and another recurrent theme in </w:t>
      </w:r>
      <w:r w:rsidRPr="00543D36">
        <w:rPr>
          <w:rFonts w:cs="Arial"/>
          <w:i/>
          <w:iCs/>
        </w:rPr>
        <w:t>Slaughterhouse-Five.</w:t>
      </w:r>
      <w:r w:rsidRPr="00543D36">
        <w:rPr>
          <w:rFonts w:cs="Arial"/>
          <w:iCs/>
        </w:rPr>
        <w:t xml:space="preserve">  </w:t>
      </w:r>
      <w:r w:rsidRPr="00543D36">
        <w:rPr>
          <w:rFonts w:cs="Arial"/>
          <w:iCs/>
          <w:u w:val="single"/>
        </w:rPr>
        <w:t>Where are Adam and Eve mentioned</w:t>
      </w:r>
      <w:r w:rsidRPr="00543D36">
        <w:rPr>
          <w:rFonts w:cs="Arial"/>
          <w:iCs/>
        </w:rPr>
        <w:t xml:space="preserve"> </w:t>
      </w:r>
      <w:r w:rsidRPr="00543D36">
        <w:rPr>
          <w:rFonts w:cs="Arial"/>
          <w:iCs/>
          <w:u w:val="single"/>
        </w:rPr>
        <w:t>again in the chapter</w:t>
      </w:r>
      <w:r w:rsidRPr="00543D36">
        <w:rPr>
          <w:rFonts w:cs="Arial"/>
          <w:iCs/>
        </w:rPr>
        <w:t>?</w:t>
      </w:r>
    </w:p>
    <w:p w:rsidR="008A1FD0" w:rsidRDefault="008A1FD0" w:rsidP="008A1FD0">
      <w:pPr>
        <w:pStyle w:val="ListParagraph"/>
        <w:numPr>
          <w:ilvl w:val="0"/>
          <w:numId w:val="7"/>
        </w:numPr>
        <w:autoSpaceDE w:val="0"/>
        <w:autoSpaceDN w:val="0"/>
        <w:adjustRightInd w:val="0"/>
        <w:spacing w:after="0" w:line="240" w:lineRule="auto"/>
        <w:rPr>
          <w:rFonts w:cs="Arial"/>
        </w:rPr>
      </w:pPr>
      <w:r w:rsidRPr="008A1FD0">
        <w:rPr>
          <w:rFonts w:cs="Arial"/>
        </w:rPr>
        <w:t xml:space="preserve">Vonnegut wrote </w:t>
      </w:r>
      <w:r w:rsidRPr="008A1FD0">
        <w:rPr>
          <w:rFonts w:cs="Arial"/>
          <w:i/>
          <w:iCs/>
        </w:rPr>
        <w:t xml:space="preserve">Slaughterhouse-Five </w:t>
      </w:r>
      <w:r w:rsidRPr="008A1FD0">
        <w:rPr>
          <w:rFonts w:cs="Arial"/>
        </w:rPr>
        <w:t>during the height of the Vietnam War. Is there a thematic link between that conflict and World War II? Where is that apparent in this chapter?</w:t>
      </w:r>
    </w:p>
    <w:p w:rsidR="008A1FD0" w:rsidRPr="00EC24E2" w:rsidRDefault="008A1FD0" w:rsidP="008A1FD0">
      <w:pPr>
        <w:pStyle w:val="ListParagraph"/>
        <w:numPr>
          <w:ilvl w:val="0"/>
          <w:numId w:val="7"/>
        </w:numPr>
        <w:autoSpaceDE w:val="0"/>
        <w:autoSpaceDN w:val="0"/>
        <w:adjustRightInd w:val="0"/>
        <w:spacing w:after="0" w:line="240" w:lineRule="auto"/>
        <w:rPr>
          <w:rFonts w:cs="Arial"/>
        </w:rPr>
      </w:pPr>
      <w:r w:rsidRPr="00EC24E2">
        <w:rPr>
          <w:rFonts w:cs="Arial"/>
        </w:rPr>
        <w:t xml:space="preserve">In Chapter 2, you are told the creatures on </w:t>
      </w:r>
      <w:proofErr w:type="spellStart"/>
      <w:r w:rsidRPr="00EC24E2">
        <w:rPr>
          <w:rFonts w:cs="Arial"/>
        </w:rPr>
        <w:t>Tralfamadore</w:t>
      </w:r>
      <w:proofErr w:type="spellEnd"/>
      <w:r w:rsidRPr="00EC24E2">
        <w:rPr>
          <w:rFonts w:cs="Arial"/>
        </w:rPr>
        <w:t xml:space="preserve"> “can look at all different moments just the way we can look at a stretch of the Rocky Mountains. They can see how permanent all moments </w:t>
      </w:r>
      <w:proofErr w:type="gramStart"/>
      <w:r w:rsidRPr="00EC24E2">
        <w:rPr>
          <w:rFonts w:cs="Arial"/>
        </w:rPr>
        <w:t>are,</w:t>
      </w:r>
      <w:proofErr w:type="gramEnd"/>
      <w:r w:rsidRPr="00EC24E2">
        <w:rPr>
          <w:rFonts w:cs="Arial"/>
        </w:rPr>
        <w:t xml:space="preserve"> and they can look at any moment that interests them. It is just an illusion we have here on Earth that one moment follows another one, like beads on a string, and that once a moment is gone it is gone forever.” How is Billy like the </w:t>
      </w:r>
      <w:proofErr w:type="spellStart"/>
      <w:r w:rsidRPr="00EC24E2">
        <w:rPr>
          <w:rFonts w:cs="Arial"/>
        </w:rPr>
        <w:t>Tralfamadoreans</w:t>
      </w:r>
      <w:proofErr w:type="spellEnd"/>
      <w:r w:rsidRPr="00EC24E2">
        <w:rPr>
          <w:rFonts w:cs="Arial"/>
        </w:rPr>
        <w:t xml:space="preserve">? Do you think other people think the way Billy does? If so, in what way? </w:t>
      </w:r>
      <w:r w:rsidR="00EC24E2" w:rsidRPr="00EC24E2">
        <w:rPr>
          <w:rFonts w:cs="Arial"/>
        </w:rPr>
        <w:t xml:space="preserve"> </w:t>
      </w:r>
    </w:p>
    <w:p w:rsidR="00DC7369" w:rsidRPr="00DC7369" w:rsidRDefault="00DC7369" w:rsidP="00DC7369">
      <w:pPr>
        <w:rPr>
          <w:b/>
        </w:rPr>
      </w:pPr>
      <w:r>
        <w:rPr>
          <w:b/>
        </w:rPr>
        <w:lastRenderedPageBreak/>
        <w:t>_____________________________________________________________________________________</w:t>
      </w:r>
    </w:p>
    <w:p w:rsidR="0008016C" w:rsidRDefault="0008016C" w:rsidP="0008016C">
      <w:pPr>
        <w:rPr>
          <w:b/>
        </w:rPr>
      </w:pPr>
      <w:r>
        <w:rPr>
          <w:b/>
        </w:rPr>
        <w:t>*************************************************************************************</w:t>
      </w:r>
    </w:p>
    <w:p w:rsidR="0007456D" w:rsidRPr="00582781" w:rsidRDefault="0007456D" w:rsidP="0007456D">
      <w:pPr>
        <w:rPr>
          <w:b/>
        </w:rPr>
      </w:pPr>
      <w:r w:rsidRPr="00582781">
        <w:rPr>
          <w:b/>
        </w:rPr>
        <w:t xml:space="preserve">Chapter 4: </w:t>
      </w:r>
    </w:p>
    <w:p w:rsidR="00987D8A" w:rsidRPr="00582781" w:rsidRDefault="00987D8A" w:rsidP="00987D8A">
      <w:pPr>
        <w:rPr>
          <w:b/>
        </w:rPr>
      </w:pPr>
      <w:r w:rsidRPr="00582781">
        <w:rPr>
          <w:b/>
        </w:rPr>
        <w:t xml:space="preserve">Open Response:  </w:t>
      </w:r>
      <w:r w:rsidR="00037CF1">
        <w:rPr>
          <w:b/>
        </w:rPr>
        <w:t>Post to Discussion Board on WikiSpace!</w:t>
      </w:r>
    </w:p>
    <w:p w:rsidR="00987D8A" w:rsidRDefault="00987D8A" w:rsidP="00987D8A">
      <w:r>
        <w:t xml:space="preserve">Study Guide: </w:t>
      </w:r>
    </w:p>
    <w:p w:rsidR="0007456D" w:rsidRDefault="0007456D" w:rsidP="0007456D"/>
    <w:p w:rsidR="0008016C" w:rsidRDefault="0008016C" w:rsidP="0008016C">
      <w:pPr>
        <w:rPr>
          <w:b/>
        </w:rPr>
      </w:pPr>
    </w:p>
    <w:p w:rsidR="0008016C" w:rsidRDefault="0008016C" w:rsidP="0008016C">
      <w:pPr>
        <w:rPr>
          <w:b/>
        </w:rPr>
      </w:pPr>
      <w:r>
        <w:rPr>
          <w:b/>
        </w:rPr>
        <w:t>*************************************************************************************</w:t>
      </w:r>
    </w:p>
    <w:p w:rsidR="0007456D" w:rsidRPr="00582781" w:rsidRDefault="0007456D" w:rsidP="0007456D">
      <w:pPr>
        <w:rPr>
          <w:b/>
        </w:rPr>
      </w:pPr>
      <w:r w:rsidRPr="00582781">
        <w:rPr>
          <w:b/>
        </w:rPr>
        <w:t xml:space="preserve">Chapter 5:  </w:t>
      </w:r>
    </w:p>
    <w:p w:rsidR="00987D8A" w:rsidRPr="00582781" w:rsidRDefault="00987D8A" w:rsidP="00987D8A">
      <w:pPr>
        <w:rPr>
          <w:b/>
        </w:rPr>
      </w:pPr>
      <w:r w:rsidRPr="00582781">
        <w:rPr>
          <w:b/>
        </w:rPr>
        <w:t xml:space="preserve">Open Response:  </w:t>
      </w:r>
    </w:p>
    <w:p w:rsidR="00987D8A" w:rsidRDefault="00987D8A" w:rsidP="00987D8A">
      <w:r>
        <w:t xml:space="preserve">Study Guide: </w:t>
      </w:r>
    </w:p>
    <w:p w:rsidR="0007456D" w:rsidRDefault="0007456D" w:rsidP="0007456D"/>
    <w:p w:rsidR="00987D8A" w:rsidRDefault="00987D8A" w:rsidP="0007456D"/>
    <w:p w:rsidR="00DC7369" w:rsidRPr="00DC7369" w:rsidRDefault="00DC7369" w:rsidP="00DC7369">
      <w:pPr>
        <w:rPr>
          <w:b/>
        </w:rPr>
      </w:pPr>
      <w:r>
        <w:rPr>
          <w:b/>
        </w:rPr>
        <w:t>_____________________________________________________________________________________</w:t>
      </w:r>
    </w:p>
    <w:p w:rsidR="0008016C" w:rsidRDefault="0008016C" w:rsidP="0008016C">
      <w:pPr>
        <w:rPr>
          <w:b/>
        </w:rPr>
      </w:pPr>
      <w:r>
        <w:rPr>
          <w:b/>
        </w:rPr>
        <w:t>*************************************************************************************</w:t>
      </w:r>
    </w:p>
    <w:p w:rsidR="0007456D" w:rsidRPr="00582781" w:rsidRDefault="0007456D" w:rsidP="0007456D">
      <w:pPr>
        <w:rPr>
          <w:b/>
        </w:rPr>
      </w:pPr>
      <w:r w:rsidRPr="00582781">
        <w:rPr>
          <w:b/>
        </w:rPr>
        <w:t xml:space="preserve">Chapter 6-7 </w:t>
      </w:r>
    </w:p>
    <w:p w:rsidR="00987D8A" w:rsidRPr="00582781" w:rsidRDefault="00987D8A" w:rsidP="00987D8A">
      <w:pPr>
        <w:rPr>
          <w:b/>
        </w:rPr>
      </w:pPr>
      <w:r w:rsidRPr="00582781">
        <w:rPr>
          <w:b/>
        </w:rPr>
        <w:t xml:space="preserve">Open Response:  </w:t>
      </w:r>
      <w:r w:rsidR="00037CF1">
        <w:rPr>
          <w:b/>
        </w:rPr>
        <w:t xml:space="preserve">Post to Discussion Board on WikiSpace! </w:t>
      </w:r>
    </w:p>
    <w:p w:rsidR="00987D8A" w:rsidRDefault="00987D8A" w:rsidP="00987D8A">
      <w:r>
        <w:t xml:space="preserve">Study Guide: </w:t>
      </w:r>
    </w:p>
    <w:p w:rsidR="0007456D" w:rsidRDefault="0007456D" w:rsidP="0007456D"/>
    <w:p w:rsidR="00DC7369" w:rsidRPr="00DC7369" w:rsidRDefault="00DC7369" w:rsidP="00DC7369">
      <w:pPr>
        <w:rPr>
          <w:b/>
        </w:rPr>
      </w:pPr>
      <w:r>
        <w:rPr>
          <w:b/>
        </w:rPr>
        <w:t>_____________________________________________________________________________________</w:t>
      </w:r>
    </w:p>
    <w:p w:rsidR="0008016C" w:rsidRDefault="0008016C" w:rsidP="0008016C">
      <w:pPr>
        <w:rPr>
          <w:b/>
        </w:rPr>
      </w:pPr>
      <w:r>
        <w:rPr>
          <w:b/>
        </w:rPr>
        <w:t>*************************************************************************************</w:t>
      </w:r>
    </w:p>
    <w:p w:rsidR="0007456D" w:rsidRPr="00582781" w:rsidRDefault="0007456D" w:rsidP="0007456D">
      <w:pPr>
        <w:rPr>
          <w:b/>
        </w:rPr>
      </w:pPr>
      <w:r w:rsidRPr="00582781">
        <w:rPr>
          <w:b/>
        </w:rPr>
        <w:t>Chapter 8-9</w:t>
      </w:r>
    </w:p>
    <w:p w:rsidR="00987D8A" w:rsidRPr="00582781" w:rsidRDefault="00987D8A" w:rsidP="00987D8A">
      <w:pPr>
        <w:rPr>
          <w:b/>
        </w:rPr>
      </w:pPr>
      <w:r w:rsidRPr="00582781">
        <w:rPr>
          <w:b/>
        </w:rPr>
        <w:t xml:space="preserve">Open Response:  </w:t>
      </w:r>
      <w:r w:rsidR="00037CF1">
        <w:rPr>
          <w:b/>
        </w:rPr>
        <w:t>Post to Discussion Board on WikiSpace!</w:t>
      </w:r>
    </w:p>
    <w:p w:rsidR="00987D8A" w:rsidRDefault="00987D8A" w:rsidP="00987D8A">
      <w:r>
        <w:t xml:space="preserve">Study Guide: </w:t>
      </w:r>
    </w:p>
    <w:p w:rsidR="00987D8A" w:rsidRDefault="00987D8A" w:rsidP="0007456D"/>
    <w:p w:rsidR="00DC7369" w:rsidRDefault="00DC7369" w:rsidP="0007456D"/>
    <w:p w:rsidR="00DC7369" w:rsidRDefault="00DC7369" w:rsidP="0007456D"/>
    <w:p w:rsidR="00DC7369" w:rsidRPr="00DC7369" w:rsidRDefault="00DC7369" w:rsidP="00DC7369">
      <w:pPr>
        <w:rPr>
          <w:b/>
        </w:rPr>
      </w:pPr>
      <w:r>
        <w:rPr>
          <w:b/>
        </w:rPr>
        <w:t>_____________________________________________________________________________________</w:t>
      </w:r>
    </w:p>
    <w:p w:rsidR="00DC7369" w:rsidRPr="0007456D" w:rsidRDefault="00DC7369" w:rsidP="0007456D"/>
    <w:sectPr w:rsidR="00DC7369" w:rsidRPr="0007456D" w:rsidSect="007D211D">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1308" w:rsidRDefault="000A1308" w:rsidP="004E0ED2">
      <w:pPr>
        <w:spacing w:after="0" w:line="240" w:lineRule="auto"/>
      </w:pPr>
      <w:r>
        <w:separator/>
      </w:r>
    </w:p>
  </w:endnote>
  <w:endnote w:type="continuationSeparator" w:id="0">
    <w:p w:rsidR="000A1308" w:rsidRDefault="000A1308" w:rsidP="004E0ED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Lucida Handwriting">
    <w:panose1 w:val="03010101010101010101"/>
    <w:charset w:val="00"/>
    <w:family w:val="script"/>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9438"/>
      <w:docPartObj>
        <w:docPartGallery w:val="Page Numbers (Bottom of Page)"/>
        <w:docPartUnique/>
      </w:docPartObj>
    </w:sdtPr>
    <w:sdtContent>
      <w:p w:rsidR="004E0ED2" w:rsidRDefault="004E0ED2">
        <w:pPr>
          <w:pStyle w:val="Footer"/>
          <w:jc w:val="right"/>
        </w:pPr>
        <w:r>
          <w:t xml:space="preserve">Page | </w:t>
        </w:r>
        <w:fldSimple w:instr=" PAGE   \* MERGEFORMAT ">
          <w:r w:rsidR="006767EE">
            <w:rPr>
              <w:noProof/>
            </w:rPr>
            <w:t>9</w:t>
          </w:r>
        </w:fldSimple>
        <w:r>
          <w:t xml:space="preserve"> </w:t>
        </w:r>
      </w:p>
    </w:sdtContent>
  </w:sdt>
  <w:p w:rsidR="004E0ED2" w:rsidRDefault="004E0ED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1308" w:rsidRDefault="000A1308" w:rsidP="004E0ED2">
      <w:pPr>
        <w:spacing w:after="0" w:line="240" w:lineRule="auto"/>
      </w:pPr>
      <w:r>
        <w:separator/>
      </w:r>
    </w:p>
  </w:footnote>
  <w:footnote w:type="continuationSeparator" w:id="0">
    <w:p w:rsidR="000A1308" w:rsidRDefault="000A1308" w:rsidP="004E0ED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F5286"/>
    <w:multiLevelType w:val="hybridMultilevel"/>
    <w:tmpl w:val="91F62FB0"/>
    <w:lvl w:ilvl="0" w:tplc="77EE6BEA">
      <w:start w:val="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873F7E"/>
    <w:multiLevelType w:val="hybridMultilevel"/>
    <w:tmpl w:val="F6B65FE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F1494C"/>
    <w:multiLevelType w:val="hybridMultilevel"/>
    <w:tmpl w:val="AB7C4F42"/>
    <w:lvl w:ilvl="0" w:tplc="019E7262">
      <w:start w:val="6"/>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9527903"/>
    <w:multiLevelType w:val="hybridMultilevel"/>
    <w:tmpl w:val="EC32F8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FDC34B5"/>
    <w:multiLevelType w:val="hybridMultilevel"/>
    <w:tmpl w:val="E5F465C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C39150E"/>
    <w:multiLevelType w:val="hybridMultilevel"/>
    <w:tmpl w:val="8CA8A07C"/>
    <w:lvl w:ilvl="0" w:tplc="D2BE7AD2">
      <w:start w:val="1"/>
      <w:numFmt w:val="bullet"/>
      <w:lvlText w:val="□"/>
      <w:lvlJc w:val="left"/>
      <w:pPr>
        <w:tabs>
          <w:tab w:val="num" w:pos="720"/>
        </w:tabs>
        <w:ind w:left="720" w:hanging="36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F1A02A1"/>
    <w:multiLevelType w:val="hybridMultilevel"/>
    <w:tmpl w:val="2B2469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3EF3BC5"/>
    <w:multiLevelType w:val="hybridMultilevel"/>
    <w:tmpl w:val="F0163A5A"/>
    <w:lvl w:ilvl="0" w:tplc="5434BD20">
      <w:start w:val="1"/>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544D4834"/>
    <w:multiLevelType w:val="hybridMultilevel"/>
    <w:tmpl w:val="5A52837C"/>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9">
    <w:nsid w:val="72434BAB"/>
    <w:multiLevelType w:val="hybridMultilevel"/>
    <w:tmpl w:val="D9C8891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6044F1E"/>
    <w:multiLevelType w:val="hybridMultilevel"/>
    <w:tmpl w:val="174288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8"/>
  </w:num>
  <w:num w:numId="3">
    <w:abstractNumId w:val="9"/>
  </w:num>
  <w:num w:numId="4">
    <w:abstractNumId w:val="0"/>
  </w:num>
  <w:num w:numId="5">
    <w:abstractNumId w:val="3"/>
  </w:num>
  <w:num w:numId="6">
    <w:abstractNumId w:val="4"/>
  </w:num>
  <w:num w:numId="7">
    <w:abstractNumId w:val="1"/>
  </w:num>
  <w:num w:numId="8">
    <w:abstractNumId w:val="5"/>
  </w:num>
  <w:num w:numId="9">
    <w:abstractNumId w:val="7"/>
  </w:num>
  <w:num w:numId="10">
    <w:abstractNumId w:val="10"/>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07456D"/>
    <w:rsid w:val="00037CF1"/>
    <w:rsid w:val="00042A47"/>
    <w:rsid w:val="0007456D"/>
    <w:rsid w:val="00077725"/>
    <w:rsid w:val="00077963"/>
    <w:rsid w:val="0008016C"/>
    <w:rsid w:val="000A1308"/>
    <w:rsid w:val="000B4297"/>
    <w:rsid w:val="000C2348"/>
    <w:rsid w:val="00106FD0"/>
    <w:rsid w:val="00133144"/>
    <w:rsid w:val="00153F80"/>
    <w:rsid w:val="00171D11"/>
    <w:rsid w:val="001C610D"/>
    <w:rsid w:val="001F404B"/>
    <w:rsid w:val="00235719"/>
    <w:rsid w:val="002E50A5"/>
    <w:rsid w:val="003653DA"/>
    <w:rsid w:val="00414650"/>
    <w:rsid w:val="0041719C"/>
    <w:rsid w:val="00451291"/>
    <w:rsid w:val="004D31E9"/>
    <w:rsid w:val="004E0ED2"/>
    <w:rsid w:val="00543D36"/>
    <w:rsid w:val="00574B14"/>
    <w:rsid w:val="00582781"/>
    <w:rsid w:val="00590B35"/>
    <w:rsid w:val="005D7834"/>
    <w:rsid w:val="005E303A"/>
    <w:rsid w:val="0063626E"/>
    <w:rsid w:val="006767EE"/>
    <w:rsid w:val="00704C1A"/>
    <w:rsid w:val="00711C1D"/>
    <w:rsid w:val="007D211D"/>
    <w:rsid w:val="00837C30"/>
    <w:rsid w:val="008A1FD0"/>
    <w:rsid w:val="008B4DC6"/>
    <w:rsid w:val="008B5B26"/>
    <w:rsid w:val="008D161C"/>
    <w:rsid w:val="00975EC4"/>
    <w:rsid w:val="00976F60"/>
    <w:rsid w:val="00987D8A"/>
    <w:rsid w:val="00AD024C"/>
    <w:rsid w:val="00AE0B8D"/>
    <w:rsid w:val="00B0424C"/>
    <w:rsid w:val="00BD4CBA"/>
    <w:rsid w:val="00BE63E3"/>
    <w:rsid w:val="00C15889"/>
    <w:rsid w:val="00C5021F"/>
    <w:rsid w:val="00C90BD1"/>
    <w:rsid w:val="00CA4EF0"/>
    <w:rsid w:val="00CC2653"/>
    <w:rsid w:val="00D30B9C"/>
    <w:rsid w:val="00D96F96"/>
    <w:rsid w:val="00DB46DE"/>
    <w:rsid w:val="00DC7369"/>
    <w:rsid w:val="00EC24E2"/>
    <w:rsid w:val="00FB24CB"/>
    <w:rsid w:val="00FD7CB7"/>
    <w:rsid w:val="00FE7AA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211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1465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96F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6F96"/>
    <w:rPr>
      <w:rFonts w:ascii="Tahoma" w:hAnsi="Tahoma" w:cs="Tahoma"/>
      <w:sz w:val="16"/>
      <w:szCs w:val="16"/>
    </w:rPr>
  </w:style>
  <w:style w:type="paragraph" w:styleId="ListParagraph">
    <w:name w:val="List Paragraph"/>
    <w:basedOn w:val="Normal"/>
    <w:uiPriority w:val="34"/>
    <w:qFormat/>
    <w:rsid w:val="003653DA"/>
    <w:pPr>
      <w:ind w:left="720"/>
      <w:contextualSpacing/>
    </w:pPr>
  </w:style>
  <w:style w:type="paragraph" w:styleId="Header">
    <w:name w:val="header"/>
    <w:basedOn w:val="Normal"/>
    <w:link w:val="HeaderChar"/>
    <w:uiPriority w:val="99"/>
    <w:semiHidden/>
    <w:unhideWhenUsed/>
    <w:rsid w:val="004E0ED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E0ED2"/>
  </w:style>
  <w:style w:type="paragraph" w:styleId="Footer">
    <w:name w:val="footer"/>
    <w:basedOn w:val="Normal"/>
    <w:link w:val="FooterChar"/>
    <w:uiPriority w:val="99"/>
    <w:unhideWhenUsed/>
    <w:rsid w:val="004E0E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0ED2"/>
  </w:style>
  <w:style w:type="paragraph" w:styleId="NormalWeb">
    <w:name w:val="Normal (Web)"/>
    <w:basedOn w:val="Normal"/>
    <w:uiPriority w:val="99"/>
    <w:unhideWhenUsed/>
    <w:rsid w:val="004E0ED2"/>
    <w:pPr>
      <w:spacing w:after="0"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Lucida Handwriting">
    <w:panose1 w:val="03010101010101010101"/>
    <w:charset w:val="00"/>
    <w:family w:val="script"/>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366FE9"/>
    <w:rsid w:val="000A3A79"/>
    <w:rsid w:val="00366F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9C3C4362F304C098BA1AD0FD7DE0073">
    <w:name w:val="C9C3C4362F304C098BA1AD0FD7DE0073"/>
    <w:rsid w:val="00366FE9"/>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198</TotalTime>
  <Pages>10</Pages>
  <Words>1694</Words>
  <Characters>9657</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Great Valley School District</Company>
  <LinksUpToDate>false</LinksUpToDate>
  <CharactersWithSpaces>11329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 Pitcher-Cozzone</dc:creator>
  <cp:keywords/>
  <dc:description/>
  <cp:lastModifiedBy>Great Valley High School</cp:lastModifiedBy>
  <cp:revision>19</cp:revision>
  <cp:lastPrinted>2011-12-07T11:34:00Z</cp:lastPrinted>
  <dcterms:created xsi:type="dcterms:W3CDTF">2011-12-06T18:16:00Z</dcterms:created>
  <dcterms:modified xsi:type="dcterms:W3CDTF">2011-12-07T11:35:00Z</dcterms:modified>
</cp:coreProperties>
</file>